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A970" w14:textId="7369358C" w:rsidR="00F006B5" w:rsidRDefault="00F006B5" w:rsidP="00F006B5">
      <w:pPr>
        <w:spacing w:line="240" w:lineRule="auto"/>
        <w:rPr>
          <w:b/>
          <w:bCs/>
          <w:i/>
          <w:iCs/>
        </w:rPr>
      </w:pPr>
      <w:r w:rsidRPr="00F73EA0">
        <w:rPr>
          <w:b/>
          <w:bCs/>
          <w:i/>
          <w:iCs/>
        </w:rPr>
        <w:t>Luke 18:9-1</w:t>
      </w:r>
      <w:r w:rsidR="00273DDA">
        <w:rPr>
          <w:b/>
          <w:bCs/>
          <w:i/>
          <w:iCs/>
        </w:rPr>
        <w:t>0</w:t>
      </w:r>
      <w:r w:rsidRPr="00F73EA0">
        <w:rPr>
          <w:b/>
          <w:bCs/>
          <w:i/>
          <w:iCs/>
        </w:rPr>
        <w:t xml:space="preserve"> Also He spoke this parable to some who trusted in themselves that they were righteous, and despised others: </w:t>
      </w:r>
      <w:r w:rsidRPr="00F73EA0">
        <w:rPr>
          <w:b/>
          <w:bCs/>
          <w:i/>
          <w:iCs/>
          <w:vertAlign w:val="superscript"/>
        </w:rPr>
        <w:t>10 </w:t>
      </w:r>
      <w:r w:rsidRPr="00F73EA0">
        <w:rPr>
          <w:b/>
          <w:bCs/>
          <w:i/>
          <w:iCs/>
        </w:rPr>
        <w:t>Two men went up to the temple to pray, one a Pharisee and the other a tax collector. </w:t>
      </w:r>
    </w:p>
    <w:p w14:paraId="104FAE96" w14:textId="53E44E98" w:rsidR="0085237C" w:rsidRDefault="00AB4458" w:rsidP="00F73EA0">
      <w:r>
        <w:rPr>
          <w:b/>
          <w:bCs/>
          <w:i/>
          <w:iCs/>
        </w:rPr>
        <w:tab/>
      </w:r>
      <w:r w:rsidR="0044476F">
        <w:t xml:space="preserve">There’s an old saying – </w:t>
      </w:r>
      <w:r w:rsidR="00342B41">
        <w:t xml:space="preserve">There, </w:t>
      </w:r>
      <w:r w:rsidR="00B74BB9">
        <w:t>b</w:t>
      </w:r>
      <w:r w:rsidR="0044476F">
        <w:t>ut for the Grace of God, go I</w:t>
      </w:r>
      <w:r w:rsidR="00B74BB9">
        <w:t xml:space="preserve">. John Bradford </w:t>
      </w:r>
      <w:r w:rsidR="00A929D2">
        <w:t xml:space="preserve">said this in the </w:t>
      </w:r>
      <w:r w:rsidR="00CC58FF">
        <w:t xml:space="preserve">1500’s. </w:t>
      </w:r>
      <w:r w:rsidR="0018598A">
        <w:t>Brothers and sisters, if it weren’t for the Grace, Mercy, Love, and Forgiveness of our Heavenly Father through Jesus Christ, there would be no blessings, no righteousness, and no eternal life.</w:t>
      </w:r>
      <w:r w:rsidR="0085237C">
        <w:t xml:space="preserve"> </w:t>
      </w:r>
    </w:p>
    <w:p w14:paraId="38757CBC" w14:textId="1E327E3D" w:rsidR="002030FB" w:rsidRDefault="00D86850" w:rsidP="00F73EA0">
      <w:r>
        <w:tab/>
      </w:r>
      <w:r w:rsidR="00AD0CF1">
        <w:t xml:space="preserve">Two men, meaning human faces in the Greek, went </w:t>
      </w:r>
      <w:r w:rsidR="000D6E80">
        <w:t xml:space="preserve">up </w:t>
      </w:r>
      <w:r w:rsidR="00AD0CF1">
        <w:t>to the temple to pray – one a Phari</w:t>
      </w:r>
      <w:r w:rsidR="00D25FC1">
        <w:t xml:space="preserve">see and one a publican, a tax collector. One revered by </w:t>
      </w:r>
      <w:r w:rsidR="00411E9A">
        <w:t>people, receiving praise of men. One despised</w:t>
      </w:r>
      <w:r w:rsidR="009F08BB">
        <w:t>.</w:t>
      </w:r>
      <w:r w:rsidR="00B23C90">
        <w:t xml:space="preserve"> </w:t>
      </w:r>
      <w:r w:rsidR="00194E51">
        <w:t>One ticking all the right boxes of</w:t>
      </w:r>
      <w:r w:rsidR="001F233D">
        <w:t xml:space="preserve"> </w:t>
      </w:r>
      <w:r w:rsidR="00C11B01">
        <w:t>society</w:t>
      </w:r>
      <w:r w:rsidR="001F233D">
        <w:t>. One loathed. Two men. I</w:t>
      </w:r>
      <w:r w:rsidR="00A006C9">
        <w:t>’</w:t>
      </w:r>
      <w:r w:rsidR="001F233D">
        <w:t xml:space="preserve">ve been both of those men. </w:t>
      </w:r>
      <w:r w:rsidR="00FF42F3">
        <w:t>T</w:t>
      </w:r>
      <w:r w:rsidR="001F233D">
        <w:t>here</w:t>
      </w:r>
      <w:r w:rsidR="002030FB">
        <w:t>, but for the Grace of God, go I. Thank you God for Your Grace.</w:t>
      </w:r>
    </w:p>
    <w:p w14:paraId="4857A687" w14:textId="2F9FFD45" w:rsidR="00FD213C" w:rsidRDefault="00D30DAA" w:rsidP="00F73EA0">
      <w:r>
        <w:tab/>
        <w:t xml:space="preserve">Last week, </w:t>
      </w:r>
      <w:r w:rsidR="00AB641B">
        <w:t>we started with</w:t>
      </w:r>
      <w:r>
        <w:t xml:space="preserve"> </w:t>
      </w:r>
      <w:r w:rsidR="00AB641B">
        <w:t xml:space="preserve">Luke 18:1 </w:t>
      </w:r>
      <w:r w:rsidR="00AB641B" w:rsidRPr="00AB641B">
        <w:rPr>
          <w:i/>
          <w:iCs/>
        </w:rPr>
        <w:t>Then He spoke a parable to them, that men always ought to pray and not lose hear</w:t>
      </w:r>
      <w:r w:rsidR="00AB641B" w:rsidRPr="00AB641B">
        <w:t>t</w:t>
      </w:r>
      <w:r w:rsidR="00C96AC2">
        <w:t xml:space="preserve">. Pray always, don’t lose heart. </w:t>
      </w:r>
      <w:r w:rsidR="006840CC">
        <w:t>Today</w:t>
      </w:r>
      <w:r w:rsidR="006C50A1">
        <w:t>, we encounter not the</w:t>
      </w:r>
      <w:r w:rsidR="00BB5E76">
        <w:t xml:space="preserve"> believer losing</w:t>
      </w:r>
      <w:r w:rsidR="006C50A1">
        <w:t xml:space="preserve"> heart, but the </w:t>
      </w:r>
      <w:r w:rsidR="00BB5E76">
        <w:t>beli</w:t>
      </w:r>
      <w:r w:rsidR="00BF0AAA">
        <w:t>ever</w:t>
      </w:r>
      <w:r w:rsidR="006C50A1">
        <w:t xml:space="preserve"> </w:t>
      </w:r>
      <w:r w:rsidR="005C5422">
        <w:t>puffed up, believing himself, herself righteous in heart.</w:t>
      </w:r>
      <w:r w:rsidR="003F6192">
        <w:t xml:space="preserve"> </w:t>
      </w:r>
      <w:r w:rsidR="009837DC">
        <w:t>Verse 9</w:t>
      </w:r>
      <w:r w:rsidR="003230BE">
        <w:t xml:space="preserve"> starts</w:t>
      </w:r>
      <w:r w:rsidR="009837DC">
        <w:t xml:space="preserve"> - </w:t>
      </w:r>
      <w:r w:rsidR="009837DC" w:rsidRPr="009837DC">
        <w:rPr>
          <w:i/>
          <w:iCs/>
        </w:rPr>
        <w:t>Also He spoke this parable to some</w:t>
      </w:r>
      <w:r w:rsidR="00D31618">
        <w:rPr>
          <w:i/>
          <w:iCs/>
        </w:rPr>
        <w:t xml:space="preserve">. </w:t>
      </w:r>
      <w:r w:rsidR="0002512B">
        <w:t xml:space="preserve">The first parable – don’t lose </w:t>
      </w:r>
      <w:r w:rsidR="00D138DD">
        <w:t>sight of where you’re going</w:t>
      </w:r>
      <w:r w:rsidR="0002512B">
        <w:t xml:space="preserve">. </w:t>
      </w:r>
      <w:r w:rsidR="0002512B" w:rsidRPr="00B36149">
        <w:rPr>
          <w:u w:val="single"/>
        </w:rPr>
        <w:t>The second parable – don’t lose</w:t>
      </w:r>
      <w:r w:rsidR="00D138DD" w:rsidRPr="00B36149">
        <w:rPr>
          <w:u w:val="single"/>
        </w:rPr>
        <w:t xml:space="preserve"> sight of where you’ve been</w:t>
      </w:r>
      <w:r w:rsidR="00D138DD">
        <w:t xml:space="preserve">. </w:t>
      </w:r>
      <w:r w:rsidR="007024DC">
        <w:t xml:space="preserve">Romans 3:23 </w:t>
      </w:r>
      <w:r w:rsidR="007024DC" w:rsidRPr="007024DC">
        <w:rPr>
          <w:i/>
          <w:iCs/>
        </w:rPr>
        <w:t>for all have sinned and fall short of the glory of God</w:t>
      </w:r>
      <w:r w:rsidR="007024DC">
        <w:t xml:space="preserve">. What are the wages of that short fall? </w:t>
      </w:r>
      <w:r w:rsidR="004A481B">
        <w:t xml:space="preserve">Romans 6:23 </w:t>
      </w:r>
      <w:r w:rsidR="004A481B" w:rsidRPr="004A481B">
        <w:rPr>
          <w:i/>
          <w:iCs/>
        </w:rPr>
        <w:t>For the wages of sin is death, but the gift of God is eternal life in Christ Jesus our Lord.</w:t>
      </w:r>
      <w:r w:rsidR="004A481B">
        <w:rPr>
          <w:i/>
          <w:iCs/>
        </w:rPr>
        <w:t xml:space="preserve"> </w:t>
      </w:r>
      <w:proofErr w:type="gramStart"/>
      <w:r w:rsidR="004A481B">
        <w:t>Where</w:t>
      </w:r>
      <w:proofErr w:type="gramEnd"/>
      <w:r w:rsidR="004A481B">
        <w:t xml:space="preserve"> </w:t>
      </w:r>
      <w:proofErr w:type="gramStart"/>
      <w:r w:rsidR="00FD13C1">
        <w:t>you</w:t>
      </w:r>
      <w:proofErr w:type="gramEnd"/>
      <w:r w:rsidR="00FD13C1">
        <w:t xml:space="preserve"> going? </w:t>
      </w:r>
      <w:r w:rsidR="00DB1016">
        <w:t>On my way to eternal life</w:t>
      </w:r>
      <w:r w:rsidR="00FD13C1">
        <w:t xml:space="preserve">. </w:t>
      </w:r>
      <w:proofErr w:type="gramStart"/>
      <w:r w:rsidR="00FD13C1">
        <w:t>Where</w:t>
      </w:r>
      <w:proofErr w:type="gramEnd"/>
      <w:r w:rsidR="00FD13C1">
        <w:t xml:space="preserve"> </w:t>
      </w:r>
      <w:proofErr w:type="gramStart"/>
      <w:r w:rsidR="00FD13C1">
        <w:t xml:space="preserve">you </w:t>
      </w:r>
      <w:r w:rsidR="00DB1016">
        <w:t>coming</w:t>
      </w:r>
      <w:proofErr w:type="gramEnd"/>
      <w:r w:rsidR="00DB1016">
        <w:t xml:space="preserve"> from</w:t>
      </w:r>
      <w:r w:rsidR="00FD13C1">
        <w:t xml:space="preserve">? </w:t>
      </w:r>
      <w:r w:rsidR="000460E6">
        <w:t xml:space="preserve">The path of eternal death. What made the difference? Jesus and the </w:t>
      </w:r>
      <w:proofErr w:type="gramStart"/>
      <w:r w:rsidR="000460E6">
        <w:t>free gift</w:t>
      </w:r>
      <w:proofErr w:type="gramEnd"/>
      <w:r w:rsidR="000460E6">
        <w:t xml:space="preserve"> of God. </w:t>
      </w:r>
    </w:p>
    <w:p w14:paraId="7EEDF570" w14:textId="339A13DD" w:rsidR="00D42ECC" w:rsidRDefault="00FD213C" w:rsidP="00F73EA0">
      <w:r>
        <w:tab/>
        <w:t>Jesus spoke this parable to some.</w:t>
      </w:r>
      <w:r w:rsidR="00647BED">
        <w:t xml:space="preserve"> To </w:t>
      </w:r>
      <w:r w:rsidR="005824AE">
        <w:t xml:space="preserve">a </w:t>
      </w:r>
      <w:r w:rsidR="00647BED">
        <w:t>crowd of</w:t>
      </w:r>
      <w:r w:rsidR="00021446">
        <w:t xml:space="preserve"> </w:t>
      </w:r>
      <w:r w:rsidR="00647BED">
        <w:t xml:space="preserve">believers </w:t>
      </w:r>
      <w:r w:rsidR="00912D67">
        <w:t>who</w:t>
      </w:r>
      <w:r w:rsidR="00021446">
        <w:t xml:space="preserve"> </w:t>
      </w:r>
      <w:r w:rsidR="00912D67">
        <w:t xml:space="preserve">walked with Him </w:t>
      </w:r>
      <w:r w:rsidR="00021446">
        <w:t>and</w:t>
      </w:r>
      <w:r w:rsidR="00912D67">
        <w:t xml:space="preserve"> heard His teachings</w:t>
      </w:r>
      <w:r w:rsidR="00021446">
        <w:t xml:space="preserve">. </w:t>
      </w:r>
      <w:r w:rsidR="00912D67">
        <w:t>His audience is disciples</w:t>
      </w:r>
      <w:r w:rsidR="006A6ECD">
        <w:t xml:space="preserve">. </w:t>
      </w:r>
      <w:r w:rsidR="006F2AE9">
        <w:t>T</w:t>
      </w:r>
      <w:r w:rsidR="006A6ECD">
        <w:t xml:space="preserve">hose that should know better. </w:t>
      </w:r>
      <w:r w:rsidR="0043338F">
        <w:t>Yet</w:t>
      </w:r>
      <w:r w:rsidR="006A6ECD">
        <w:t xml:space="preserve"> here we are… </w:t>
      </w:r>
    </w:p>
    <w:p w14:paraId="324403A8" w14:textId="3FF7434D" w:rsidR="00E14EF9" w:rsidRDefault="00E459B4" w:rsidP="00F73EA0">
      <w:r>
        <w:tab/>
      </w:r>
      <w:r w:rsidR="003230BE">
        <w:t>Verse 9 ends</w:t>
      </w:r>
      <w:r w:rsidR="00A307DE">
        <w:t xml:space="preserve"> -</w:t>
      </w:r>
      <w:r w:rsidR="003230BE">
        <w:t xml:space="preserve"> </w:t>
      </w:r>
      <w:r>
        <w:rPr>
          <w:i/>
          <w:iCs/>
        </w:rPr>
        <w:t>W</w:t>
      </w:r>
      <w:r w:rsidRPr="009837DC">
        <w:rPr>
          <w:i/>
          <w:iCs/>
        </w:rPr>
        <w:t>ho trusted in themselves that they were righteous, and despised others</w:t>
      </w:r>
      <w:r>
        <w:rPr>
          <w:i/>
          <w:iCs/>
        </w:rPr>
        <w:t>.</w:t>
      </w:r>
      <w:r>
        <w:rPr>
          <w:i/>
          <w:iCs/>
        </w:rPr>
        <w:t xml:space="preserve"> </w:t>
      </w:r>
      <w:r>
        <w:t xml:space="preserve">There, but for the Grace of God, go I. Home – Grace. </w:t>
      </w:r>
      <w:r w:rsidR="00C55A44">
        <w:t>Health</w:t>
      </w:r>
      <w:r>
        <w:t xml:space="preserve"> – Grace. </w:t>
      </w:r>
      <w:r w:rsidR="0045417A">
        <w:t>Fed</w:t>
      </w:r>
      <w:r w:rsidR="00DB6EFE">
        <w:t xml:space="preserve"> – Grace. </w:t>
      </w:r>
      <w:r w:rsidR="0045417A">
        <w:t>S</w:t>
      </w:r>
      <w:r w:rsidR="009547C6">
        <w:t xml:space="preserve">aved – Grace. </w:t>
      </w:r>
      <w:r w:rsidR="0045417A">
        <w:t>L</w:t>
      </w:r>
      <w:r>
        <w:t xml:space="preserve">oved – Grace. </w:t>
      </w:r>
      <w:r w:rsidR="00884511">
        <w:t xml:space="preserve">1 John </w:t>
      </w:r>
      <w:r w:rsidR="00C35108">
        <w:t>4:20-</w:t>
      </w:r>
      <w:r w:rsidR="00C35108" w:rsidRPr="00C35108">
        <w:rPr>
          <w:i/>
          <w:iCs/>
        </w:rPr>
        <w:t xml:space="preserve">21 </w:t>
      </w:r>
      <w:r w:rsidR="00C35108" w:rsidRPr="00C35108">
        <w:rPr>
          <w:i/>
          <w:iCs/>
        </w:rPr>
        <w:t>If someone says, “I love God,” and hates his brother, he is a liar; for he who does not love his brother whom he has seen, how can he love God whom he has not seen? </w:t>
      </w:r>
      <w:r w:rsidR="00C35108" w:rsidRPr="00C35108">
        <w:rPr>
          <w:b/>
          <w:bCs/>
          <w:i/>
          <w:iCs/>
          <w:vertAlign w:val="superscript"/>
        </w:rPr>
        <w:t>21 </w:t>
      </w:r>
      <w:r w:rsidR="00C35108" w:rsidRPr="00C35108">
        <w:rPr>
          <w:i/>
          <w:iCs/>
        </w:rPr>
        <w:t>And this commandment we have from Him: that he who loves</w:t>
      </w:r>
      <w:r w:rsidR="00E13C77">
        <w:rPr>
          <w:i/>
          <w:iCs/>
        </w:rPr>
        <w:t xml:space="preserve"> God </w:t>
      </w:r>
      <w:r w:rsidR="00C35108" w:rsidRPr="00C35108">
        <w:rPr>
          <w:i/>
          <w:iCs/>
        </w:rPr>
        <w:t>must love his brother also</w:t>
      </w:r>
      <w:r w:rsidR="00C35108" w:rsidRPr="00C35108">
        <w:t>.</w:t>
      </w:r>
      <w:r w:rsidR="00C35108">
        <w:t xml:space="preserve"> </w:t>
      </w:r>
      <w:r w:rsidR="00592819">
        <w:t xml:space="preserve">Jesus is our </w:t>
      </w:r>
      <w:r w:rsidR="00FC7A18">
        <w:t xml:space="preserve">only </w:t>
      </w:r>
      <w:r w:rsidR="00592819">
        <w:t>righteousness.</w:t>
      </w:r>
      <w:r w:rsidR="00FC7A18">
        <w:t xml:space="preserve"> </w:t>
      </w:r>
      <w:r w:rsidR="006F1CA6">
        <w:t>Are we trusting in Him or in our own</w:t>
      </w:r>
      <w:r w:rsidR="007814EC">
        <w:t xml:space="preserve"> righteousness?</w:t>
      </w:r>
    </w:p>
    <w:p w14:paraId="14775B84" w14:textId="46E07F81" w:rsidR="00774C94" w:rsidRDefault="00E14EF9" w:rsidP="00F73EA0">
      <w:r>
        <w:tab/>
      </w:r>
      <w:r w:rsidR="00796EBF">
        <w:t>If we allow our trust to come off Jesus</w:t>
      </w:r>
      <w:r w:rsidR="00724D6D">
        <w:t xml:space="preserve"> and begin to lean unto our own righteousness and understanding, we find ourselves quickly slipping </w:t>
      </w:r>
      <w:r w:rsidR="004C11B0">
        <w:t xml:space="preserve">into a place of despising others. </w:t>
      </w:r>
      <w:r w:rsidR="00FA33B9">
        <w:t>When we</w:t>
      </w:r>
      <w:r w:rsidR="009658A8">
        <w:t xml:space="preserve"> were </w:t>
      </w:r>
      <w:r w:rsidR="004C11B0">
        <w:t>saved</w:t>
      </w:r>
      <w:r w:rsidR="009658A8">
        <w:t>, we were</w:t>
      </w:r>
      <w:r w:rsidR="004C11B0">
        <w:t xml:space="preserve"> </w:t>
      </w:r>
      <w:r w:rsidR="00A56C40">
        <w:t>kne</w:t>
      </w:r>
      <w:r w:rsidR="00B9739C">
        <w:t>lt</w:t>
      </w:r>
      <w:r w:rsidR="00A56C40">
        <w:t xml:space="preserve"> </w:t>
      </w:r>
      <w:r w:rsidR="004C11B0">
        <w:t xml:space="preserve">at the altar, thanking </w:t>
      </w:r>
      <w:r w:rsidR="00042D9F">
        <w:t>God</w:t>
      </w:r>
      <w:r w:rsidR="004C11B0">
        <w:t xml:space="preserve"> for all He’s done, thank</w:t>
      </w:r>
      <w:r w:rsidR="00042D9F">
        <w:t>ing Jesus</w:t>
      </w:r>
      <w:r w:rsidR="004C11B0">
        <w:t xml:space="preserve"> for </w:t>
      </w:r>
      <w:r w:rsidR="00042D9F">
        <w:t xml:space="preserve">loosing </w:t>
      </w:r>
      <w:r w:rsidR="00042D9F">
        <w:lastRenderedPageBreak/>
        <w:t>us and letting us go</w:t>
      </w:r>
      <w:r w:rsidR="0067618A">
        <w:t>… then, with time,</w:t>
      </w:r>
      <w:r w:rsidR="00B84585">
        <w:t xml:space="preserve"> if</w:t>
      </w:r>
      <w:r w:rsidR="0067618A">
        <w:t xml:space="preserve"> we forget the Grace, misplace the Mercy</w:t>
      </w:r>
      <w:r w:rsidR="008D7970">
        <w:t xml:space="preserve">, our trust </w:t>
      </w:r>
      <w:r w:rsidR="00B84585">
        <w:t xml:space="preserve">can </w:t>
      </w:r>
      <w:r w:rsidR="008D7970">
        <w:t xml:space="preserve">become us… our opinion, our thoughts, our </w:t>
      </w:r>
      <w:r w:rsidR="00FF03F3">
        <w:t xml:space="preserve">standards… and suddenly, we’re </w:t>
      </w:r>
      <w:r w:rsidR="00A56C40">
        <w:t xml:space="preserve">the </w:t>
      </w:r>
      <w:r w:rsidR="00C843D7">
        <w:t>proud, not the humble</w:t>
      </w:r>
      <w:r w:rsidR="00774C94">
        <w:t>.</w:t>
      </w:r>
    </w:p>
    <w:p w14:paraId="0897EEED" w14:textId="247A2B04" w:rsidR="00D86850" w:rsidRPr="004A481B" w:rsidRDefault="00774C94" w:rsidP="00F73EA0">
      <w:r>
        <w:tab/>
        <w:t>This week, let’s take time to renew the view, clean the glass</w:t>
      </w:r>
      <w:r w:rsidR="00E94243">
        <w:t xml:space="preserve">, update our spiritual </w:t>
      </w:r>
      <w:r w:rsidR="0032027B">
        <w:t>spectacles</w:t>
      </w:r>
      <w:r w:rsidR="00E94243">
        <w:t xml:space="preserve">. </w:t>
      </w:r>
      <w:r w:rsidR="00943D7F">
        <w:t xml:space="preserve">We cannot say we love God with the same mouth we condemn our </w:t>
      </w:r>
      <w:r w:rsidR="00413E2D">
        <w:t>neighbor</w:t>
      </w:r>
      <w:r w:rsidR="00943D7F">
        <w:t xml:space="preserve">. </w:t>
      </w:r>
      <w:r w:rsidR="0003751D">
        <w:t xml:space="preserve">Salt water and </w:t>
      </w:r>
      <w:proofErr w:type="gramStart"/>
      <w:r w:rsidR="0003751D">
        <w:t>fresh</w:t>
      </w:r>
      <w:proofErr w:type="gramEnd"/>
      <w:r w:rsidR="0003751D">
        <w:t xml:space="preserve"> don’t flow from the same spring. Two men went up to the temple to pray. Which one are you? </w:t>
      </w:r>
      <w:r w:rsidR="00D37AB8">
        <w:t>W</w:t>
      </w:r>
      <w:r w:rsidR="0003751D">
        <w:t xml:space="preserve">hich one am I? Which one </w:t>
      </w:r>
      <w:r w:rsidR="00D37AB8">
        <w:t>are we called to be? There, but for the Grace of God, go I.</w:t>
      </w:r>
      <w:r w:rsidR="008C2801">
        <w:t xml:space="preserve"> Only God knows where we are</w:t>
      </w:r>
      <w:r w:rsidR="00B473ED">
        <w:t>. O</w:t>
      </w:r>
      <w:r w:rsidR="008C2801">
        <w:t>nly God, through His Son and Holy Spirit, can lead us</w:t>
      </w:r>
      <w:r w:rsidR="00830B19">
        <w:t xml:space="preserve"> to be the child we’re called to be.</w:t>
      </w:r>
      <w:r w:rsidR="006F57BF">
        <w:t xml:space="preserve"> </w:t>
      </w:r>
      <w:r w:rsidR="00621125">
        <w:t>Two men went up to the temple. Let’s take with us Grace, a humble and contrite heart</w:t>
      </w:r>
      <w:r w:rsidR="00057207">
        <w:t xml:space="preserve">, filled with love for others. </w:t>
      </w:r>
    </w:p>
    <w:sectPr w:rsidR="00D86850" w:rsidRPr="004A4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A0"/>
    <w:rsid w:val="00001A5E"/>
    <w:rsid w:val="00004167"/>
    <w:rsid w:val="00021446"/>
    <w:rsid w:val="0002459E"/>
    <w:rsid w:val="00025022"/>
    <w:rsid w:val="0002512B"/>
    <w:rsid w:val="0003751D"/>
    <w:rsid w:val="00042D9F"/>
    <w:rsid w:val="000460E6"/>
    <w:rsid w:val="00057207"/>
    <w:rsid w:val="000D6184"/>
    <w:rsid w:val="000D6E80"/>
    <w:rsid w:val="000E0CE8"/>
    <w:rsid w:val="00101FCD"/>
    <w:rsid w:val="0018598A"/>
    <w:rsid w:val="00194E51"/>
    <w:rsid w:val="001F233D"/>
    <w:rsid w:val="001F4707"/>
    <w:rsid w:val="002030FB"/>
    <w:rsid w:val="00244264"/>
    <w:rsid w:val="00273DDA"/>
    <w:rsid w:val="00281979"/>
    <w:rsid w:val="0028222A"/>
    <w:rsid w:val="002A1578"/>
    <w:rsid w:val="002A5017"/>
    <w:rsid w:val="0032027B"/>
    <w:rsid w:val="003230BE"/>
    <w:rsid w:val="00342B41"/>
    <w:rsid w:val="00385BD0"/>
    <w:rsid w:val="003B6F03"/>
    <w:rsid w:val="003F6192"/>
    <w:rsid w:val="00411E9A"/>
    <w:rsid w:val="00413E2D"/>
    <w:rsid w:val="0043338F"/>
    <w:rsid w:val="0044476F"/>
    <w:rsid w:val="0045417A"/>
    <w:rsid w:val="004827D6"/>
    <w:rsid w:val="004A0D5F"/>
    <w:rsid w:val="004A481B"/>
    <w:rsid w:val="004B7D60"/>
    <w:rsid w:val="004C11B0"/>
    <w:rsid w:val="004D4EAB"/>
    <w:rsid w:val="00530E53"/>
    <w:rsid w:val="00543502"/>
    <w:rsid w:val="00551506"/>
    <w:rsid w:val="00570C48"/>
    <w:rsid w:val="005824AE"/>
    <w:rsid w:val="00587985"/>
    <w:rsid w:val="00592819"/>
    <w:rsid w:val="005C5422"/>
    <w:rsid w:val="00621125"/>
    <w:rsid w:val="006413C3"/>
    <w:rsid w:val="00647BED"/>
    <w:rsid w:val="0067008B"/>
    <w:rsid w:val="006712C5"/>
    <w:rsid w:val="0067618A"/>
    <w:rsid w:val="006840CC"/>
    <w:rsid w:val="006A6ECD"/>
    <w:rsid w:val="006C50A1"/>
    <w:rsid w:val="006D5267"/>
    <w:rsid w:val="006F1CA6"/>
    <w:rsid w:val="006F2AE9"/>
    <w:rsid w:val="006F57BF"/>
    <w:rsid w:val="007024DC"/>
    <w:rsid w:val="00724D6D"/>
    <w:rsid w:val="00774C94"/>
    <w:rsid w:val="007814EC"/>
    <w:rsid w:val="00783683"/>
    <w:rsid w:val="00796EBF"/>
    <w:rsid w:val="007E00FC"/>
    <w:rsid w:val="008044D6"/>
    <w:rsid w:val="00830B19"/>
    <w:rsid w:val="0085237C"/>
    <w:rsid w:val="00884511"/>
    <w:rsid w:val="008C2801"/>
    <w:rsid w:val="008D7970"/>
    <w:rsid w:val="00903A82"/>
    <w:rsid w:val="00912D67"/>
    <w:rsid w:val="00943D7F"/>
    <w:rsid w:val="009547C6"/>
    <w:rsid w:val="0095622B"/>
    <w:rsid w:val="009658A8"/>
    <w:rsid w:val="009837DC"/>
    <w:rsid w:val="009877D8"/>
    <w:rsid w:val="009D4102"/>
    <w:rsid w:val="009D6FF4"/>
    <w:rsid w:val="009E77CA"/>
    <w:rsid w:val="009F08BB"/>
    <w:rsid w:val="00A006C9"/>
    <w:rsid w:val="00A01092"/>
    <w:rsid w:val="00A307DE"/>
    <w:rsid w:val="00A56C40"/>
    <w:rsid w:val="00A929D2"/>
    <w:rsid w:val="00AB4458"/>
    <w:rsid w:val="00AB641B"/>
    <w:rsid w:val="00AD0CF1"/>
    <w:rsid w:val="00AF4F2B"/>
    <w:rsid w:val="00B23C90"/>
    <w:rsid w:val="00B36149"/>
    <w:rsid w:val="00B473ED"/>
    <w:rsid w:val="00B7157B"/>
    <w:rsid w:val="00B74BB9"/>
    <w:rsid w:val="00B84585"/>
    <w:rsid w:val="00B9739C"/>
    <w:rsid w:val="00BB5E76"/>
    <w:rsid w:val="00BC3A27"/>
    <w:rsid w:val="00BF0AAA"/>
    <w:rsid w:val="00C11B01"/>
    <w:rsid w:val="00C35108"/>
    <w:rsid w:val="00C456F7"/>
    <w:rsid w:val="00C55A44"/>
    <w:rsid w:val="00C843D7"/>
    <w:rsid w:val="00C96AC2"/>
    <w:rsid w:val="00CB3093"/>
    <w:rsid w:val="00CB541F"/>
    <w:rsid w:val="00CC58FF"/>
    <w:rsid w:val="00CD0675"/>
    <w:rsid w:val="00D06A4F"/>
    <w:rsid w:val="00D138DD"/>
    <w:rsid w:val="00D25FC1"/>
    <w:rsid w:val="00D30DAA"/>
    <w:rsid w:val="00D31618"/>
    <w:rsid w:val="00D37AB8"/>
    <w:rsid w:val="00D42ECC"/>
    <w:rsid w:val="00D86850"/>
    <w:rsid w:val="00DB1016"/>
    <w:rsid w:val="00DB6EFE"/>
    <w:rsid w:val="00DC2177"/>
    <w:rsid w:val="00E13C77"/>
    <w:rsid w:val="00E14EF9"/>
    <w:rsid w:val="00E459B4"/>
    <w:rsid w:val="00E6523D"/>
    <w:rsid w:val="00E94243"/>
    <w:rsid w:val="00EE77D7"/>
    <w:rsid w:val="00F006B5"/>
    <w:rsid w:val="00F4530E"/>
    <w:rsid w:val="00F73EA0"/>
    <w:rsid w:val="00F924B0"/>
    <w:rsid w:val="00FA33B9"/>
    <w:rsid w:val="00FC7A18"/>
    <w:rsid w:val="00FD13C1"/>
    <w:rsid w:val="00FD213C"/>
    <w:rsid w:val="00FE31F1"/>
    <w:rsid w:val="00FF03F3"/>
    <w:rsid w:val="00FF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B9D5"/>
  <w15:chartTrackingRefBased/>
  <w15:docId w15:val="{3754D841-3115-4ABC-B971-5D7A4848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B5"/>
  </w:style>
  <w:style w:type="paragraph" w:styleId="Heading1">
    <w:name w:val="heading 1"/>
    <w:basedOn w:val="Normal"/>
    <w:next w:val="Normal"/>
    <w:link w:val="Heading1Char"/>
    <w:uiPriority w:val="9"/>
    <w:qFormat/>
    <w:rsid w:val="00F73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E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E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3E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3E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3E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3E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3E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E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E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3E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3E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E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E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E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E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E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3E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EA0"/>
    <w:rPr>
      <w:i/>
      <w:iCs/>
      <w:color w:val="404040" w:themeColor="text1" w:themeTint="BF"/>
    </w:rPr>
  </w:style>
  <w:style w:type="paragraph" w:styleId="ListParagraph">
    <w:name w:val="List Paragraph"/>
    <w:basedOn w:val="Normal"/>
    <w:uiPriority w:val="34"/>
    <w:qFormat/>
    <w:rsid w:val="00F73EA0"/>
    <w:pPr>
      <w:ind w:left="720"/>
      <w:contextualSpacing/>
    </w:pPr>
  </w:style>
  <w:style w:type="character" w:styleId="IntenseEmphasis">
    <w:name w:val="Intense Emphasis"/>
    <w:basedOn w:val="DefaultParagraphFont"/>
    <w:uiPriority w:val="21"/>
    <w:qFormat/>
    <w:rsid w:val="00F73EA0"/>
    <w:rPr>
      <w:i/>
      <w:iCs/>
      <w:color w:val="0F4761" w:themeColor="accent1" w:themeShade="BF"/>
    </w:rPr>
  </w:style>
  <w:style w:type="paragraph" w:styleId="IntenseQuote">
    <w:name w:val="Intense Quote"/>
    <w:basedOn w:val="Normal"/>
    <w:next w:val="Normal"/>
    <w:link w:val="IntenseQuoteChar"/>
    <w:uiPriority w:val="30"/>
    <w:qFormat/>
    <w:rsid w:val="00F73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EA0"/>
    <w:rPr>
      <w:i/>
      <w:iCs/>
      <w:color w:val="0F4761" w:themeColor="accent1" w:themeShade="BF"/>
    </w:rPr>
  </w:style>
  <w:style w:type="character" w:styleId="IntenseReference">
    <w:name w:val="Intense Reference"/>
    <w:basedOn w:val="DefaultParagraphFont"/>
    <w:uiPriority w:val="32"/>
    <w:qFormat/>
    <w:rsid w:val="00F73EA0"/>
    <w:rPr>
      <w:b/>
      <w:bCs/>
      <w:smallCaps/>
      <w:color w:val="0F4761" w:themeColor="accent1" w:themeShade="BF"/>
      <w:spacing w:val="5"/>
    </w:rPr>
  </w:style>
  <w:style w:type="character" w:styleId="Hyperlink">
    <w:name w:val="Hyperlink"/>
    <w:basedOn w:val="DefaultParagraphFont"/>
    <w:uiPriority w:val="99"/>
    <w:unhideWhenUsed/>
    <w:rsid w:val="00F73EA0"/>
    <w:rPr>
      <w:color w:val="467886" w:themeColor="hyperlink"/>
      <w:u w:val="single"/>
    </w:rPr>
  </w:style>
  <w:style w:type="character" w:styleId="UnresolvedMention">
    <w:name w:val="Unresolved Mention"/>
    <w:basedOn w:val="DefaultParagraphFont"/>
    <w:uiPriority w:val="99"/>
    <w:semiHidden/>
    <w:unhideWhenUsed/>
    <w:rsid w:val="00F73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1787</TotalTime>
  <Pages>2</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140</cp:revision>
  <dcterms:created xsi:type="dcterms:W3CDTF">2025-08-22T14:47:00Z</dcterms:created>
  <dcterms:modified xsi:type="dcterms:W3CDTF">2025-08-30T14:27:00Z</dcterms:modified>
</cp:coreProperties>
</file>