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5792" w14:textId="6FDB5ACE" w:rsidR="00A768A8" w:rsidRPr="00050359" w:rsidRDefault="007E0A90">
      <w:pPr>
        <w:rPr>
          <w:rStyle w:val="text"/>
          <w:b/>
          <w:bCs/>
          <w:i/>
          <w:iCs/>
          <w:color w:val="000000"/>
          <w:shd w:val="clear" w:color="auto" w:fill="FFFFFF"/>
        </w:rPr>
      </w:pPr>
      <w:r w:rsidRPr="00050359">
        <w:rPr>
          <w:b/>
          <w:bCs/>
          <w:i/>
          <w:iCs/>
        </w:rPr>
        <w:t xml:space="preserve">1 Timothy 3:8-13 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</w:rPr>
        <w:t>Likewise deacons must be reverent, not double-tongued, not given to much wine, not greedy for money, 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9 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</w:rPr>
        <w:t>holding the mystery of the faith with a pure conscience. 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10 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</w:rPr>
        <w:t xml:space="preserve">But let these also first be tested; then let them serve as deacons, being found blameless. 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 xml:space="preserve">11 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</w:rPr>
        <w:t>Likewise, their wives must be reverent, not slanderers, temperate, faithful in all things. 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12 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</w:rPr>
        <w:t>Let deacons be the husbands of one wife, ruling their children and their own houses well. 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13 </w:t>
      </w:r>
      <w:r w:rsidRPr="00050359">
        <w:rPr>
          <w:rStyle w:val="text"/>
          <w:b/>
          <w:bCs/>
          <w:i/>
          <w:iCs/>
          <w:color w:val="000000"/>
          <w:shd w:val="clear" w:color="auto" w:fill="FFFFFF"/>
        </w:rPr>
        <w:t>For those who have served well as deacons obtain for themselves a good standing and great boldness in the faith which is in Christ Jesus.</w:t>
      </w:r>
    </w:p>
    <w:p w14:paraId="73544395" w14:textId="5882569E" w:rsidR="003C3396" w:rsidRDefault="007E0A90" w:rsidP="00F258F9">
      <w:pPr>
        <w:spacing w:line="360" w:lineRule="auto"/>
        <w:ind w:firstLine="720"/>
      </w:pPr>
      <w:r>
        <w:t xml:space="preserve">When the church considers a man to be ordained as a deacon, we </w:t>
      </w:r>
      <w:r w:rsidR="001A281C">
        <w:t>d</w:t>
      </w:r>
      <w:r>
        <w:t xml:space="preserve">epend upon the Bible </w:t>
      </w:r>
      <w:r w:rsidR="002A250B">
        <w:t xml:space="preserve">as </w:t>
      </w:r>
      <w:r>
        <w:t>our guide. We depend upon Acts 6:1-6, 1 Timothy 3:8-13</w:t>
      </w:r>
      <w:r w:rsidR="001A281C">
        <w:t xml:space="preserve">, </w:t>
      </w:r>
      <w:r>
        <w:t xml:space="preserve">Titus 1:5-9, Romans 12, 1 Corinthians 12, and Ephesians 4:1-16. </w:t>
      </w:r>
      <w:r w:rsidR="003C3396">
        <w:t xml:space="preserve">The Biblical </w:t>
      </w:r>
      <w:r w:rsidR="00954D91">
        <w:t>example of</w:t>
      </w:r>
      <w:r w:rsidR="003C3396">
        <w:t xml:space="preserve"> deacons comes from Acts 6:1-6. In this scripture, men were set a</w:t>
      </w:r>
      <w:r w:rsidR="001A281C">
        <w:t>part</w:t>
      </w:r>
      <w:r w:rsidR="003C3396">
        <w:t xml:space="preserve"> to minister to the needs of </w:t>
      </w:r>
      <w:r w:rsidR="00F42CAB">
        <w:t xml:space="preserve">the </w:t>
      </w:r>
      <w:r w:rsidR="003C3396">
        <w:t>church</w:t>
      </w:r>
      <w:r w:rsidR="002A250B">
        <w:t>, so the apostles could focus on the Word</w:t>
      </w:r>
      <w:r w:rsidR="003C3396">
        <w:t>.</w:t>
      </w:r>
      <w:r w:rsidR="00DA076D">
        <w:t xml:space="preserve"> Deacons are to </w:t>
      </w:r>
      <w:r w:rsidR="00D8452B">
        <w:t>help the Pastor</w:t>
      </w:r>
      <w:r w:rsidR="00122AB4">
        <w:t xml:space="preserve">, allowing the Pastor to focus on the Spiritual needs of the flock. </w:t>
      </w:r>
      <w:r w:rsidR="003C3396">
        <w:t xml:space="preserve"> </w:t>
      </w:r>
      <w:r w:rsidR="002A250B">
        <w:t xml:space="preserve">Deacons </w:t>
      </w:r>
      <w:r w:rsidR="00B07DF4">
        <w:t>are</w:t>
      </w:r>
      <w:r w:rsidR="002A250B">
        <w:t xml:space="preserve"> </w:t>
      </w:r>
      <w:r w:rsidR="003C3396">
        <w:t>to be peacemakers, preserving harmony, order</w:t>
      </w:r>
      <w:r w:rsidR="00A12216">
        <w:t xml:space="preserve">, </w:t>
      </w:r>
      <w:r w:rsidR="003C3396">
        <w:t>unity</w:t>
      </w:r>
      <w:r w:rsidR="00B07DF4">
        <w:t xml:space="preserve">, and </w:t>
      </w:r>
      <w:r w:rsidR="00F20274">
        <w:t xml:space="preserve">administering the </w:t>
      </w:r>
      <w:r w:rsidR="00B07DF4">
        <w:t xml:space="preserve">physical needs of </w:t>
      </w:r>
      <w:r w:rsidR="001257A3">
        <w:t>our</w:t>
      </w:r>
      <w:r w:rsidR="00B07DF4">
        <w:t xml:space="preserve"> church</w:t>
      </w:r>
      <w:r w:rsidR="003C3396">
        <w:t xml:space="preserve">. </w:t>
      </w:r>
    </w:p>
    <w:p w14:paraId="7716449C" w14:textId="5F0D005F" w:rsidR="00CF4110" w:rsidRDefault="003C3396" w:rsidP="003C3396">
      <w:pPr>
        <w:spacing w:line="360" w:lineRule="auto"/>
        <w:ind w:firstLine="720"/>
      </w:pPr>
      <w:r>
        <w:t xml:space="preserve">Deacons </w:t>
      </w:r>
      <w:r w:rsidR="00954D91">
        <w:t xml:space="preserve">are to </w:t>
      </w:r>
      <w:r>
        <w:t xml:space="preserve">set </w:t>
      </w:r>
      <w:r w:rsidR="002A250B">
        <w:t xml:space="preserve">an </w:t>
      </w:r>
      <w:r>
        <w:t>example of Christian love and service. They</w:t>
      </w:r>
      <w:r w:rsidR="002A250B">
        <w:t>’</w:t>
      </w:r>
      <w:r>
        <w:t>re not perfect. They</w:t>
      </w:r>
      <w:r w:rsidR="002A250B">
        <w:t>’</w:t>
      </w:r>
      <w:r>
        <w:t xml:space="preserve">re not here to please everyone. </w:t>
      </w:r>
      <w:r w:rsidR="00BE205D">
        <w:t>They’</w:t>
      </w:r>
      <w:r>
        <w:t>re called to serve the church with love and gentleness of spirit, always look</w:t>
      </w:r>
      <w:r w:rsidR="002A250B">
        <w:t>ing</w:t>
      </w:r>
      <w:r>
        <w:t xml:space="preserve"> to build up and never tear down</w:t>
      </w:r>
      <w:r w:rsidR="00CF4110">
        <w:t xml:space="preserve">. Acts 6 tells us that a deacon is a man of </w:t>
      </w:r>
      <w:r>
        <w:t>honest report</w:t>
      </w:r>
      <w:r w:rsidR="00CF4110">
        <w:t>, with a</w:t>
      </w:r>
      <w:r>
        <w:t xml:space="preserve"> good reputation among those in the church.</w:t>
      </w:r>
      <w:r w:rsidR="00CF4110">
        <w:t xml:space="preserve"> He</w:t>
      </w:r>
      <w:r w:rsidR="0062245C">
        <w:t>’</w:t>
      </w:r>
      <w:r w:rsidR="00CF4110">
        <w:t>s full o</w:t>
      </w:r>
      <w:r>
        <w:t>f the Holy Spirit</w:t>
      </w:r>
      <w:r w:rsidR="00CF4110">
        <w:t>, with a pure character. His outlook is spiritually based</w:t>
      </w:r>
      <w:r w:rsidR="00BE205D">
        <w:t>,</w:t>
      </w:r>
      <w:r w:rsidR="00CF4110">
        <w:t xml:space="preserve"> and he demonstrates p</w:t>
      </w:r>
      <w:r>
        <w:t>ersonal dedication</w:t>
      </w:r>
      <w:r w:rsidR="00CF4110">
        <w:t xml:space="preserve"> to those he serves</w:t>
      </w:r>
      <w:r>
        <w:t>.</w:t>
      </w:r>
      <w:r w:rsidR="00CF4110">
        <w:t xml:space="preserve"> He is wise and has the ability to discern God’s will and stand firm in his beliefs. He is Faithful to God and shows his love for God by loving God’s church. </w:t>
      </w:r>
    </w:p>
    <w:p w14:paraId="121694DD" w14:textId="6CCC3AFB" w:rsidR="007E0A90" w:rsidRDefault="00CF4110" w:rsidP="003C3396">
      <w:pPr>
        <w:spacing w:line="360" w:lineRule="auto"/>
        <w:ind w:firstLine="720"/>
      </w:pPr>
      <w:r>
        <w:t xml:space="preserve">1 Timothy 3 adds that a deacon has a strong </w:t>
      </w:r>
      <w:r w:rsidR="003C3396">
        <w:t xml:space="preserve">Christian purpose, great reverence for spiritual matters, and </w:t>
      </w:r>
      <w:r>
        <w:t>speaks in a way that is respected. He</w:t>
      </w:r>
      <w:r w:rsidR="002A250B">
        <w:t>’</w:t>
      </w:r>
      <w:r>
        <w:t xml:space="preserve">s not </w:t>
      </w:r>
      <w:r w:rsidR="003C3396">
        <w:t>double-tongued</w:t>
      </w:r>
      <w:r>
        <w:t>. He</w:t>
      </w:r>
      <w:r w:rsidR="002A250B">
        <w:t>’</w:t>
      </w:r>
      <w:r>
        <w:t xml:space="preserve">s honest and dependable, </w:t>
      </w:r>
      <w:r w:rsidR="008F5DE3">
        <w:t>showing respect</w:t>
      </w:r>
      <w:r>
        <w:t>, acting no differently in private than he does in public. He</w:t>
      </w:r>
      <w:r w:rsidR="002A250B">
        <w:t>’</w:t>
      </w:r>
      <w:r>
        <w:t>s n</w:t>
      </w:r>
      <w:r w:rsidR="003C3396">
        <w:t xml:space="preserve">ot </w:t>
      </w:r>
      <w:r>
        <w:t xml:space="preserve">a drunkard, </w:t>
      </w:r>
      <w:r w:rsidR="000F102F">
        <w:t>temperate in the way he lives, always seeking to be a Christian influence, and doing everything for the glory of God. He</w:t>
      </w:r>
      <w:r w:rsidR="002A250B">
        <w:t>’</w:t>
      </w:r>
      <w:r w:rsidR="000F102F">
        <w:t>s not</w:t>
      </w:r>
      <w:r w:rsidR="003C3396">
        <w:t xml:space="preserve"> greedy</w:t>
      </w:r>
      <w:r w:rsidR="000F102F">
        <w:t xml:space="preserve">, but </w:t>
      </w:r>
      <w:r w:rsidR="00C069A5">
        <w:t>generous</w:t>
      </w:r>
      <w:r w:rsidR="000F102F">
        <w:t xml:space="preserve">. </w:t>
      </w:r>
      <w:r w:rsidR="00C069A5">
        <w:t xml:space="preserve">He’s not prone to outbursts of anger, but self-controlled. </w:t>
      </w:r>
      <w:r w:rsidR="000F102F">
        <w:t xml:space="preserve">He holds fast to the Faith, bringing strength to the </w:t>
      </w:r>
      <w:r w:rsidR="003C3396">
        <w:t>church fellowship</w:t>
      </w:r>
      <w:r w:rsidR="000F102F">
        <w:t xml:space="preserve">. His </w:t>
      </w:r>
      <w:r w:rsidR="003C3396">
        <w:t xml:space="preserve">spiritual integrity </w:t>
      </w:r>
      <w:r w:rsidR="000F102F">
        <w:t xml:space="preserve">is </w:t>
      </w:r>
      <w:r w:rsidR="003C3396">
        <w:t>beyond reproach</w:t>
      </w:r>
      <w:r w:rsidR="00BE205D">
        <w:t xml:space="preserve"> and</w:t>
      </w:r>
      <w:r w:rsidR="000F102F">
        <w:t>, having been tested, his</w:t>
      </w:r>
      <w:r w:rsidR="002A250B">
        <w:t xml:space="preserve"> commitment</w:t>
      </w:r>
      <w:r w:rsidR="000F102F">
        <w:t xml:space="preserve"> to Christ</w:t>
      </w:r>
      <w:r w:rsidR="002A250B">
        <w:t xml:space="preserve"> is </w:t>
      </w:r>
      <w:r w:rsidR="000F102F">
        <w:t>evident to the church</w:t>
      </w:r>
      <w:r w:rsidR="002A250B">
        <w:t>. N</w:t>
      </w:r>
      <w:r w:rsidR="000F102F">
        <w:t>o one is surprised when he</w:t>
      </w:r>
      <w:r w:rsidR="0072620E">
        <w:t>’</w:t>
      </w:r>
      <w:r w:rsidR="000F102F">
        <w:t>s nominated to be a deacon. He</w:t>
      </w:r>
      <w:r w:rsidR="00BE205D">
        <w:t>’s a</w:t>
      </w:r>
      <w:r w:rsidR="000F102F">
        <w:t xml:space="preserve"> person of high personal integrity. He leads and provides for his family,</w:t>
      </w:r>
      <w:r w:rsidR="00954D91">
        <w:t xml:space="preserve"> </w:t>
      </w:r>
      <w:r w:rsidR="000F102F">
        <w:t xml:space="preserve">setting an example for the church in the way that he loves his wife and his children. He </w:t>
      </w:r>
      <w:r w:rsidR="003C3396">
        <w:t>model</w:t>
      </w:r>
      <w:r w:rsidR="00C97C6E">
        <w:t>s</w:t>
      </w:r>
      <w:r w:rsidR="003C3396">
        <w:t xml:space="preserve"> faithful devotion to </w:t>
      </w:r>
      <w:r w:rsidR="0072620E">
        <w:t>his</w:t>
      </w:r>
      <w:r w:rsidR="003C3396">
        <w:t xml:space="preserve"> spouse</w:t>
      </w:r>
      <w:r w:rsidR="000F102F">
        <w:t xml:space="preserve"> and rule</w:t>
      </w:r>
      <w:r w:rsidR="00C97C6E">
        <w:t>s</w:t>
      </w:r>
      <w:r w:rsidR="000F102F">
        <w:t xml:space="preserve"> his</w:t>
      </w:r>
      <w:r w:rsidR="003C3396">
        <w:t xml:space="preserve"> </w:t>
      </w:r>
      <w:r w:rsidR="000F102F">
        <w:t xml:space="preserve">household well. </w:t>
      </w:r>
      <w:r w:rsidR="00F258F9">
        <w:t>He love</w:t>
      </w:r>
      <w:r w:rsidR="00C97C6E">
        <w:t>s</w:t>
      </w:r>
      <w:r w:rsidR="00F258F9">
        <w:t xml:space="preserve"> and care</w:t>
      </w:r>
      <w:r w:rsidR="00C97C6E">
        <w:t>s</w:t>
      </w:r>
      <w:r w:rsidR="00F258F9">
        <w:t xml:space="preserve"> for all family members, as </w:t>
      </w:r>
      <w:r w:rsidR="003C3396">
        <w:t xml:space="preserve">Jesus </w:t>
      </w:r>
      <w:r w:rsidR="002E3EDA">
        <w:t>models</w:t>
      </w:r>
      <w:r w:rsidR="003C3396">
        <w:t>.</w:t>
      </w:r>
      <w:r w:rsidR="00F258F9">
        <w:t xml:space="preserve"> Finally, he</w:t>
      </w:r>
      <w:r w:rsidR="00C97C6E">
        <w:t xml:space="preserve"> is</w:t>
      </w:r>
      <w:r w:rsidR="00F258F9">
        <w:t xml:space="preserve"> b</w:t>
      </w:r>
      <w:r w:rsidR="003C3396">
        <w:t xml:space="preserve">old in </w:t>
      </w:r>
      <w:r w:rsidR="00C97C6E">
        <w:t xml:space="preserve">the </w:t>
      </w:r>
      <w:r w:rsidR="003C3396">
        <w:t>faith</w:t>
      </w:r>
      <w:r w:rsidR="00F258F9">
        <w:t xml:space="preserve">, holding </w:t>
      </w:r>
      <w:r w:rsidR="003C3396">
        <w:t>firmly to what he believes, taking every opportunity for ministry</w:t>
      </w:r>
      <w:r w:rsidR="00F258F9">
        <w:t xml:space="preserve">, </w:t>
      </w:r>
      <w:r w:rsidR="003C3396">
        <w:lastRenderedPageBreak/>
        <w:t xml:space="preserve">faithful to Christ and </w:t>
      </w:r>
      <w:r w:rsidR="00F258F9">
        <w:t xml:space="preserve">to </w:t>
      </w:r>
      <w:r w:rsidR="0072620E">
        <w:t>his</w:t>
      </w:r>
      <w:r w:rsidR="003C3396">
        <w:t xml:space="preserve"> calling. </w:t>
      </w:r>
      <w:r w:rsidR="00F258F9">
        <w:t>He</w:t>
      </w:r>
      <w:r w:rsidR="00C97C6E">
        <w:t>’</w:t>
      </w:r>
      <w:r w:rsidR="00F258F9">
        <w:t xml:space="preserve">s called, </w:t>
      </w:r>
      <w:r w:rsidR="003C3396">
        <w:t>along with the pastor,</w:t>
      </w:r>
      <w:r w:rsidR="00F258F9">
        <w:t xml:space="preserve"> to minister to the church members</w:t>
      </w:r>
      <w:r w:rsidR="0072620E">
        <w:t xml:space="preserve">, modeling the love of Jesus </w:t>
      </w:r>
      <w:r w:rsidR="00C97C6E">
        <w:t>through</w:t>
      </w:r>
      <w:r w:rsidR="0072620E">
        <w:t xml:space="preserve"> his care for the congregation</w:t>
      </w:r>
      <w:r w:rsidR="00F258F9">
        <w:t xml:space="preserve">. </w:t>
      </w:r>
      <w:r w:rsidR="003C3396">
        <w:t xml:space="preserve"> </w:t>
      </w:r>
    </w:p>
    <w:p w14:paraId="28F45334" w14:textId="318600B9" w:rsidR="00F258F9" w:rsidRDefault="00F258F9" w:rsidP="003C3396">
      <w:pPr>
        <w:spacing w:line="360" w:lineRule="auto"/>
        <w:ind w:firstLine="720"/>
      </w:pPr>
      <w:r>
        <w:t xml:space="preserve">Today, we ordain </w:t>
      </w:r>
      <w:r w:rsidR="00A5650A">
        <w:t>Kenny</w:t>
      </w:r>
      <w:r>
        <w:t xml:space="preserve"> </w:t>
      </w:r>
      <w:r w:rsidR="00A5650A">
        <w:t>Hagler</w:t>
      </w:r>
      <w:r>
        <w:t>. The nominating committee selected</w:t>
      </w:r>
      <w:r w:rsidR="002A250B">
        <w:t>,</w:t>
      </w:r>
      <w:r>
        <w:t xml:space="preserve"> and the church </w:t>
      </w:r>
      <w:r w:rsidR="00495473">
        <w:t>affirmed</w:t>
      </w:r>
      <w:r>
        <w:t xml:space="preserve"> that we see the characteristics of a deacon in </w:t>
      </w:r>
      <w:r w:rsidR="00A5650A">
        <w:t>Kenny</w:t>
      </w:r>
      <w:r>
        <w:t xml:space="preserve">. We see his ministry growing. We see </w:t>
      </w:r>
      <w:r w:rsidR="002E3F49">
        <w:t>Amanda</w:t>
      </w:r>
      <w:r>
        <w:t xml:space="preserve"> growing as well. God’s hand is at work in their walk. As he steps forward, the church steps forward with him. The church must pray for him and encourage him. </w:t>
      </w:r>
      <w:r w:rsidR="00BE205D">
        <w:t>We have a</w:t>
      </w:r>
      <w:r w:rsidR="002A250B">
        <w:t xml:space="preserve"> </w:t>
      </w:r>
      <w:r w:rsidR="0072620E">
        <w:t>duty</w:t>
      </w:r>
      <w:r w:rsidR="002A250B">
        <w:t xml:space="preserve"> to uplift him as he serves, through prayer, but also through physical help. </w:t>
      </w:r>
      <w:r w:rsidR="00A5650A">
        <w:t>Kenny</w:t>
      </w:r>
      <w:r w:rsidR="002A250B">
        <w:t xml:space="preserve"> is called to serve God, </w:t>
      </w:r>
      <w:r w:rsidR="00C97C6E">
        <w:t>he is called to serve</w:t>
      </w:r>
      <w:r w:rsidR="002A250B">
        <w:t xml:space="preserve"> Christ, by serving th</w:t>
      </w:r>
      <w:r w:rsidR="0072620E">
        <w:t>is</w:t>
      </w:r>
      <w:r w:rsidR="002A250B">
        <w:t xml:space="preserve"> church.</w:t>
      </w:r>
      <w:r w:rsidR="0072620E">
        <w:t xml:space="preserve"> Let us be eager to </w:t>
      </w:r>
      <w:r w:rsidR="00C97C6E">
        <w:t>uplift</w:t>
      </w:r>
      <w:r w:rsidR="0072620E">
        <w:t xml:space="preserve"> him and his family with our prayers and Christian support. </w:t>
      </w:r>
      <w:r w:rsidR="002A250B">
        <w:t xml:space="preserve"> </w:t>
      </w:r>
      <w:r>
        <w:t xml:space="preserve"> </w:t>
      </w:r>
    </w:p>
    <w:p w14:paraId="0B628D2F" w14:textId="14D8E466" w:rsidR="0048507B" w:rsidRPr="007E0A90" w:rsidRDefault="0048507B" w:rsidP="003C3396">
      <w:pPr>
        <w:spacing w:line="360" w:lineRule="auto"/>
        <w:ind w:firstLine="720"/>
      </w:pPr>
      <w:r>
        <w:t>Kenny, will you join me now</w:t>
      </w:r>
      <w:r w:rsidR="007453D3">
        <w:t>?</w:t>
      </w:r>
    </w:p>
    <w:sectPr w:rsidR="0048507B" w:rsidRPr="007E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31DE"/>
    <w:rsid w:val="00050359"/>
    <w:rsid w:val="000F102F"/>
    <w:rsid w:val="00122AB4"/>
    <w:rsid w:val="001257A3"/>
    <w:rsid w:val="00192D1B"/>
    <w:rsid w:val="001A281C"/>
    <w:rsid w:val="001D5190"/>
    <w:rsid w:val="002A250B"/>
    <w:rsid w:val="002E3EDA"/>
    <w:rsid w:val="002E3F49"/>
    <w:rsid w:val="003C3396"/>
    <w:rsid w:val="0048507B"/>
    <w:rsid w:val="00495473"/>
    <w:rsid w:val="0062245C"/>
    <w:rsid w:val="0072620E"/>
    <w:rsid w:val="007453D3"/>
    <w:rsid w:val="007E0A90"/>
    <w:rsid w:val="00896B0A"/>
    <w:rsid w:val="008F5DE3"/>
    <w:rsid w:val="00954D91"/>
    <w:rsid w:val="00A12216"/>
    <w:rsid w:val="00A5650A"/>
    <w:rsid w:val="00A768A8"/>
    <w:rsid w:val="00B07DF4"/>
    <w:rsid w:val="00BA34F9"/>
    <w:rsid w:val="00BE205D"/>
    <w:rsid w:val="00BF4E29"/>
    <w:rsid w:val="00C069A5"/>
    <w:rsid w:val="00C97C6E"/>
    <w:rsid w:val="00CF4110"/>
    <w:rsid w:val="00D729FC"/>
    <w:rsid w:val="00D8452B"/>
    <w:rsid w:val="00DA076D"/>
    <w:rsid w:val="00E831DE"/>
    <w:rsid w:val="00F20274"/>
    <w:rsid w:val="00F258F9"/>
    <w:rsid w:val="00F42CAB"/>
    <w:rsid w:val="00FE2A2E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3251"/>
  <w15:chartTrackingRefBased/>
  <w15:docId w15:val="{B8744817-9BF5-4CBA-B646-91300E57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E0A90"/>
  </w:style>
  <w:style w:type="character" w:styleId="Hyperlink">
    <w:name w:val="Hyperlink"/>
    <w:basedOn w:val="DefaultParagraphFont"/>
    <w:uiPriority w:val="99"/>
    <w:semiHidden/>
    <w:unhideWhenUsed/>
    <w:rsid w:val="007E0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18</cp:revision>
  <cp:lastPrinted>2019-10-13T11:22:00Z</cp:lastPrinted>
  <dcterms:created xsi:type="dcterms:W3CDTF">2025-06-30T16:20:00Z</dcterms:created>
  <dcterms:modified xsi:type="dcterms:W3CDTF">2025-07-12T08:05:00Z</dcterms:modified>
</cp:coreProperties>
</file>