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7BEF" w14:textId="71D319AA" w:rsidR="00EE77D7" w:rsidRDefault="00660920" w:rsidP="00660920">
      <w:pPr>
        <w:spacing w:line="240" w:lineRule="auto"/>
        <w:rPr>
          <w:b/>
          <w:bCs/>
          <w:i/>
          <w:iCs/>
        </w:rPr>
      </w:pPr>
      <w:r w:rsidRPr="00660920">
        <w:rPr>
          <w:b/>
          <w:bCs/>
          <w:i/>
          <w:iCs/>
        </w:rPr>
        <w:t xml:space="preserve">Psalm 126:5-6 </w:t>
      </w:r>
      <w:r w:rsidRPr="00660920">
        <w:rPr>
          <w:b/>
          <w:bCs/>
          <w:i/>
          <w:iCs/>
        </w:rPr>
        <w:t>Those who sow in tears</w:t>
      </w:r>
      <w:r>
        <w:rPr>
          <w:b/>
          <w:bCs/>
          <w:i/>
          <w:iCs/>
        </w:rPr>
        <w:t xml:space="preserve"> </w:t>
      </w:r>
      <w:r w:rsidRPr="00660920">
        <w:rPr>
          <w:b/>
          <w:bCs/>
          <w:i/>
          <w:iCs/>
        </w:rPr>
        <w:t>Shall reap in joy.</w:t>
      </w:r>
      <w:r>
        <w:rPr>
          <w:b/>
          <w:bCs/>
          <w:i/>
          <w:iCs/>
        </w:rPr>
        <w:t xml:space="preserve"> </w:t>
      </w:r>
      <w:r w:rsidRPr="00660920">
        <w:rPr>
          <w:b/>
          <w:bCs/>
          <w:i/>
          <w:iCs/>
          <w:vertAlign w:val="superscript"/>
        </w:rPr>
        <w:t>6 </w:t>
      </w:r>
      <w:r w:rsidRPr="00660920">
        <w:rPr>
          <w:b/>
          <w:bCs/>
          <w:i/>
          <w:iCs/>
        </w:rPr>
        <w:t>He who continually goes forth weeping,</w:t>
      </w:r>
      <w:r>
        <w:rPr>
          <w:b/>
          <w:bCs/>
          <w:i/>
          <w:iCs/>
        </w:rPr>
        <w:t xml:space="preserve"> </w:t>
      </w:r>
      <w:r w:rsidRPr="00660920">
        <w:rPr>
          <w:b/>
          <w:bCs/>
          <w:i/>
          <w:iCs/>
        </w:rPr>
        <w:t>Bearing seed for sowing,</w:t>
      </w:r>
      <w:r>
        <w:rPr>
          <w:b/>
          <w:bCs/>
          <w:i/>
          <w:iCs/>
        </w:rPr>
        <w:t xml:space="preserve"> </w:t>
      </w:r>
      <w:r w:rsidRPr="00660920">
        <w:rPr>
          <w:b/>
          <w:bCs/>
          <w:i/>
          <w:iCs/>
        </w:rPr>
        <w:t>Shall doubtless come again with rejoicing,</w:t>
      </w:r>
      <w:r>
        <w:rPr>
          <w:b/>
          <w:bCs/>
          <w:i/>
          <w:iCs/>
        </w:rPr>
        <w:t xml:space="preserve"> </w:t>
      </w:r>
      <w:r w:rsidRPr="00660920">
        <w:rPr>
          <w:b/>
          <w:bCs/>
          <w:i/>
          <w:iCs/>
        </w:rPr>
        <w:t>Bringing his sheaves with him.</w:t>
      </w:r>
    </w:p>
    <w:p w14:paraId="7B43EBFE" w14:textId="2143D7F6" w:rsidR="00660920" w:rsidRDefault="00660920" w:rsidP="00660920">
      <w:r>
        <w:rPr>
          <w:b/>
          <w:bCs/>
          <w:i/>
          <w:iCs/>
        </w:rPr>
        <w:tab/>
      </w:r>
      <w:r>
        <w:t xml:space="preserve">This coming week, we will celebrate Ascension Day on Thursday. Ascension Day marks 40 days since the Resurrection of Jesus. Acts 1:3 says - </w:t>
      </w:r>
      <w:r w:rsidRPr="00660920">
        <w:rPr>
          <w:i/>
          <w:iCs/>
        </w:rPr>
        <w:t xml:space="preserve">to whom He also presented Himself alive after His suffering by many infallible proofs, being seen by them </w:t>
      </w:r>
      <w:r w:rsidRPr="00660920">
        <w:rPr>
          <w:i/>
          <w:iCs/>
          <w:u w:val="single"/>
        </w:rPr>
        <w:t>during forty days</w:t>
      </w:r>
      <w:r w:rsidRPr="00660920">
        <w:rPr>
          <w:i/>
          <w:iCs/>
        </w:rPr>
        <w:t xml:space="preserve"> and speaking of the things pertaining to the kingdom of God.</w:t>
      </w:r>
      <w:r>
        <w:rPr>
          <w:i/>
          <w:iCs/>
        </w:rPr>
        <w:t xml:space="preserve"> </w:t>
      </w:r>
      <w:r w:rsidR="00582639">
        <w:t>It’s an exciting day</w:t>
      </w:r>
      <w:r w:rsidR="000A55C0">
        <w:t xml:space="preserve">, knowing that our Lord went to sit down at the right hand of God. </w:t>
      </w:r>
      <w:r>
        <w:t xml:space="preserve">Acts 1:9 says - </w:t>
      </w:r>
      <w:r w:rsidRPr="00660920">
        <w:rPr>
          <w:i/>
          <w:iCs/>
        </w:rPr>
        <w:t>Now when He had spoken these things, while they watched, He was taken up, and a cloud received Him out of their sight.</w:t>
      </w:r>
      <w:r>
        <w:rPr>
          <w:i/>
          <w:iCs/>
        </w:rPr>
        <w:t xml:space="preserve"> </w:t>
      </w:r>
      <w:r>
        <w:t xml:space="preserve">Imagine watching as Jesus ascended into heaven. </w:t>
      </w:r>
      <w:r w:rsidR="00D27F97">
        <w:t xml:space="preserve">He promised that He would go, </w:t>
      </w:r>
      <w:r w:rsidR="004B12F8">
        <w:t xml:space="preserve">Stephen saw Him </w:t>
      </w:r>
      <w:r w:rsidR="00577213">
        <w:t>standing at God’s right hand</w:t>
      </w:r>
      <w:r w:rsidR="004B12F8">
        <w:t xml:space="preserve"> in Acts 7:55</w:t>
      </w:r>
      <w:r w:rsidR="00577213">
        <w:t xml:space="preserve">, </w:t>
      </w:r>
      <w:r w:rsidR="00D27F97">
        <w:t xml:space="preserve">and </w:t>
      </w:r>
      <w:r w:rsidR="00751D4F">
        <w:t>He</w:t>
      </w:r>
      <w:r w:rsidR="00D27F97">
        <w:t xml:space="preserve"> has promised that He</w:t>
      </w:r>
      <w:r w:rsidR="00577213">
        <w:t>’</w:t>
      </w:r>
      <w:r w:rsidR="00D27F97">
        <w:t xml:space="preserve">ll come again. We can rest in </w:t>
      </w:r>
      <w:r w:rsidR="00751D4F">
        <w:t xml:space="preserve">His </w:t>
      </w:r>
      <w:r w:rsidR="00D27F97">
        <w:t>promise!</w:t>
      </w:r>
    </w:p>
    <w:p w14:paraId="0C30FA41" w14:textId="72FF7F05" w:rsidR="00C24B65" w:rsidRDefault="00D27F97" w:rsidP="00660920">
      <w:r>
        <w:tab/>
        <w:t>Our Psalm this morning is known as A Song of Ascents. It’s believed to have been written as the Children of Israel returned from Babylon after the captivity.</w:t>
      </w:r>
      <w:r w:rsidR="00C24B65">
        <w:t xml:space="preserve"> On this Sunday before Ascension Day, </w:t>
      </w:r>
      <w:r w:rsidR="009255C8">
        <w:t xml:space="preserve">there is no </w:t>
      </w:r>
      <w:r w:rsidR="00C24B65">
        <w:t>better time to remember that we too have been delivered from the captivity of sin</w:t>
      </w:r>
      <w:r w:rsidR="00B430EE">
        <w:t>, the bondage of death,</w:t>
      </w:r>
      <w:r w:rsidR="00C24B65">
        <w:t xml:space="preserve"> through the blood sacrifice of the Lord Jesus Christ. He laid </w:t>
      </w:r>
      <w:r w:rsidR="009255C8">
        <w:t xml:space="preserve">His life </w:t>
      </w:r>
      <w:r w:rsidR="00C24B65">
        <w:t xml:space="preserve">down and took it up again, </w:t>
      </w:r>
      <w:r w:rsidR="009255C8">
        <w:t xml:space="preserve">resurrecting and ascending. </w:t>
      </w:r>
      <w:r w:rsidR="00C24B65">
        <w:t>that we might live eternally.</w:t>
      </w:r>
    </w:p>
    <w:p w14:paraId="0C407402" w14:textId="76FE1F32" w:rsidR="00ED333B" w:rsidRDefault="00C24B65" w:rsidP="00E32FC1">
      <w:r>
        <w:tab/>
      </w:r>
      <w:r w:rsidR="0033712E">
        <w:t xml:space="preserve">Verse 5 says - </w:t>
      </w:r>
      <w:r w:rsidR="0033712E" w:rsidRPr="0033712E">
        <w:rPr>
          <w:i/>
          <w:iCs/>
        </w:rPr>
        <w:t>Those who sow in tears Shall reap in joy.</w:t>
      </w:r>
      <w:r>
        <w:t xml:space="preserve"> </w:t>
      </w:r>
      <w:r w:rsidR="0033712E">
        <w:t xml:space="preserve">William Blake wrote a poem called Auguries of Innocence. In this poem, he writes </w:t>
      </w:r>
      <w:r w:rsidR="0033712E" w:rsidRPr="0033712E">
        <w:rPr>
          <w:i/>
          <w:iCs/>
        </w:rPr>
        <w:t>Man was made for Joy &amp; Woe; And when this we rightly know Thro' the World we safely go. Joy &amp; Woe are woven fine, A Clothing for the Soul divine</w:t>
      </w:r>
      <w:r w:rsidR="0033712E">
        <w:rPr>
          <w:b/>
          <w:bCs/>
          <w:i/>
          <w:iCs/>
        </w:rPr>
        <w:t xml:space="preserve">. </w:t>
      </w:r>
      <w:r w:rsidR="00087BA2">
        <w:t xml:space="preserve">John 16:16, Jesus foretells His </w:t>
      </w:r>
      <w:r w:rsidR="001C1C1A">
        <w:t>crucifixion</w:t>
      </w:r>
      <w:r w:rsidR="00BB068C">
        <w:t xml:space="preserve"> and death</w:t>
      </w:r>
      <w:r w:rsidR="001C1C1A">
        <w:t xml:space="preserve"> - </w:t>
      </w:r>
      <w:r w:rsidR="001C1C1A" w:rsidRPr="0043554B">
        <w:rPr>
          <w:i/>
          <w:iCs/>
        </w:rPr>
        <w:t>A little while, and you will not see Me; and again a little while, and you will see Me, because I go to the Father.”</w:t>
      </w:r>
      <w:r w:rsidR="00A647D8">
        <w:t xml:space="preserve"> No doubt, as Christ died on the Cross, much sowing in tears </w:t>
      </w:r>
      <w:r w:rsidR="005F07B3">
        <w:t>took place</w:t>
      </w:r>
      <w:r w:rsidR="00261B4A">
        <w:t xml:space="preserve">. </w:t>
      </w:r>
      <w:r w:rsidR="007C4759">
        <w:t xml:space="preserve">But, </w:t>
      </w:r>
      <w:r w:rsidR="00777D88">
        <w:t>we know that the dawn is coming</w:t>
      </w:r>
      <w:r w:rsidR="00725573">
        <w:t xml:space="preserve">, and Jesus arose. Likewise, </w:t>
      </w:r>
      <w:r w:rsidR="007C4759">
        <w:t xml:space="preserve">though we may sow in tears, </w:t>
      </w:r>
      <w:r w:rsidR="00915B0D">
        <w:t xml:space="preserve">joy is coming. </w:t>
      </w:r>
      <w:r w:rsidR="007C4759">
        <w:t>Psalm 30:5 reminds us</w:t>
      </w:r>
      <w:r w:rsidR="0063675D">
        <w:rPr>
          <w:i/>
          <w:iCs/>
        </w:rPr>
        <w:t xml:space="preserve"> </w:t>
      </w:r>
      <w:r w:rsidR="0063675D" w:rsidRPr="0063675D">
        <w:rPr>
          <w:i/>
          <w:iCs/>
        </w:rPr>
        <w:t>Weeping may endure for a night,</w:t>
      </w:r>
      <w:r w:rsidR="00ED333B">
        <w:rPr>
          <w:i/>
          <w:iCs/>
        </w:rPr>
        <w:t xml:space="preserve"> </w:t>
      </w:r>
      <w:r w:rsidR="0063675D" w:rsidRPr="0063675D">
        <w:rPr>
          <w:i/>
          <w:iCs/>
        </w:rPr>
        <w:t>But joy comes in the morning.</w:t>
      </w:r>
      <w:r w:rsidR="00E80A45">
        <w:t xml:space="preserve"> </w:t>
      </w:r>
      <w:r w:rsidR="009E277A">
        <w:t xml:space="preserve">The seeds we sow, the prayers we pray, the work we give, </w:t>
      </w:r>
      <w:r w:rsidR="007C7442">
        <w:t xml:space="preserve">the time we spend, </w:t>
      </w:r>
      <w:r w:rsidR="00C612A6">
        <w:t>sown in tears and sadness, shall spring up fruitful</w:t>
      </w:r>
      <w:r w:rsidR="002B7A20">
        <w:t>, joy blooming on every branch! My friends, hard times come</w:t>
      </w:r>
      <w:r w:rsidR="00C85459">
        <w:t xml:space="preserve">, sadness sweeps in, sickness </w:t>
      </w:r>
      <w:r w:rsidR="00D25B00">
        <w:t xml:space="preserve">surprises, and old age creeps, but </w:t>
      </w:r>
      <w:r w:rsidR="009F5F70">
        <w:t xml:space="preserve">we can rest in the sure knowledge, that where those </w:t>
      </w:r>
      <w:r w:rsidR="0097591F">
        <w:t>tears were sown, joy will bloom.</w:t>
      </w:r>
      <w:r w:rsidR="00315314">
        <w:t xml:space="preserve"> </w:t>
      </w:r>
      <w:r w:rsidR="00680428">
        <w:t xml:space="preserve">Those who sow in tears </w:t>
      </w:r>
      <w:r w:rsidR="00680428" w:rsidRPr="00790467">
        <w:rPr>
          <w:b/>
          <w:bCs/>
          <w:u w:val="single"/>
        </w:rPr>
        <w:t>SHALL reap in joy</w:t>
      </w:r>
      <w:r w:rsidR="00680428">
        <w:t>.</w:t>
      </w:r>
    </w:p>
    <w:p w14:paraId="2E82A23B" w14:textId="7502C041" w:rsidR="0043554B" w:rsidRDefault="00141F98" w:rsidP="00660920">
      <w:r>
        <w:tab/>
      </w:r>
      <w:r w:rsidR="009A7ED8">
        <w:t xml:space="preserve">Verse 6 says </w:t>
      </w:r>
      <w:r w:rsidR="009A7ED8" w:rsidRPr="009A7ED8">
        <w:rPr>
          <w:i/>
          <w:iCs/>
        </w:rPr>
        <w:t xml:space="preserve">He who continually goes forth weeping, Bearing seed for sowing, Shall </w:t>
      </w:r>
      <w:r w:rsidR="009A7ED8" w:rsidRPr="009A7ED8">
        <w:rPr>
          <w:b/>
          <w:bCs/>
          <w:i/>
          <w:iCs/>
          <w:u w:val="single"/>
        </w:rPr>
        <w:t>doubtless</w:t>
      </w:r>
      <w:r w:rsidR="009A7ED8" w:rsidRPr="009A7ED8">
        <w:rPr>
          <w:i/>
          <w:iCs/>
        </w:rPr>
        <w:t xml:space="preserve"> come again with rejoicing, Bringing his sheaves with him.</w:t>
      </w:r>
      <w:r w:rsidR="00E32FC1">
        <w:rPr>
          <w:i/>
          <w:iCs/>
        </w:rPr>
        <w:t xml:space="preserve"> </w:t>
      </w:r>
      <w:r w:rsidR="00215858">
        <w:t>The original Hebrew</w:t>
      </w:r>
      <w:r w:rsidR="00421A5B">
        <w:t xml:space="preserve"> held the idea of He will walk, and walk, and weep</w:t>
      </w:r>
      <w:r w:rsidR="00FF7FBB">
        <w:t xml:space="preserve"> all the time he’s walking</w:t>
      </w:r>
      <w:r w:rsidR="00421A5B">
        <w:t xml:space="preserve">, </w:t>
      </w:r>
      <w:r w:rsidR="00FF7FBB">
        <w:t xml:space="preserve">while </w:t>
      </w:r>
      <w:r w:rsidR="00421A5B">
        <w:t>bearing handfuls of seed</w:t>
      </w:r>
      <w:r w:rsidR="00D406C8">
        <w:t xml:space="preserve">. This suggests strongly that the walk is not a quick one, that patience and perseverance is </w:t>
      </w:r>
      <w:r w:rsidR="00D406C8">
        <w:lastRenderedPageBreak/>
        <w:t>involved</w:t>
      </w:r>
      <w:r w:rsidR="001C0B22">
        <w:t xml:space="preserve">. It </w:t>
      </w:r>
      <w:r w:rsidR="00184262">
        <w:t xml:space="preserve">also </w:t>
      </w:r>
      <w:r w:rsidR="001C0B22">
        <w:t xml:space="preserve">strongly suggests that </w:t>
      </w:r>
      <w:r w:rsidR="003B43D9">
        <w:t>the persevering work and the continuous toil will be blessed.</w:t>
      </w:r>
      <w:r w:rsidR="002116B0">
        <w:t xml:space="preserve"> </w:t>
      </w:r>
      <w:r w:rsidR="000714C6">
        <w:t xml:space="preserve">The Apostle Paul, in 2 Corinthians 9:6 says - </w:t>
      </w:r>
      <w:r w:rsidR="000714C6" w:rsidRPr="000714C6">
        <w:rPr>
          <w:i/>
          <w:iCs/>
        </w:rPr>
        <w:t>But this I say: He who sows sparingly will also reap sparingly, and he who sows bountifully will also reap bountifully</w:t>
      </w:r>
      <w:r w:rsidR="000714C6" w:rsidRPr="000714C6">
        <w:t>. </w:t>
      </w:r>
      <w:r w:rsidR="00061DE9">
        <w:t>T</w:t>
      </w:r>
      <w:r w:rsidR="002136D0">
        <w:t xml:space="preserve">race Adkins sings a song called Just </w:t>
      </w:r>
      <w:proofErr w:type="spellStart"/>
      <w:r w:rsidR="002136D0">
        <w:t>Fishin</w:t>
      </w:r>
      <w:proofErr w:type="spellEnd"/>
      <w:r w:rsidR="002136D0">
        <w:t xml:space="preserve">’. </w:t>
      </w:r>
      <w:r w:rsidR="00497321">
        <w:t xml:space="preserve">He says - </w:t>
      </w:r>
      <w:r w:rsidR="00497321" w:rsidRPr="004411DC">
        <w:rPr>
          <w:i/>
          <w:iCs/>
        </w:rPr>
        <w:t xml:space="preserve">She </w:t>
      </w:r>
      <w:proofErr w:type="spellStart"/>
      <w:r w:rsidR="00497321" w:rsidRPr="004411DC">
        <w:rPr>
          <w:i/>
          <w:iCs/>
        </w:rPr>
        <w:t>ain't</w:t>
      </w:r>
      <w:proofErr w:type="spellEnd"/>
      <w:r w:rsidR="00497321" w:rsidRPr="004411DC">
        <w:rPr>
          <w:i/>
          <w:iCs/>
        </w:rPr>
        <w:t xml:space="preserve"> even </w:t>
      </w:r>
      <w:proofErr w:type="spellStart"/>
      <w:r w:rsidR="00497321" w:rsidRPr="004411DC">
        <w:rPr>
          <w:i/>
          <w:iCs/>
        </w:rPr>
        <w:t>thinkin</w:t>
      </w:r>
      <w:proofErr w:type="spellEnd"/>
      <w:r w:rsidR="00497321" w:rsidRPr="004411DC">
        <w:rPr>
          <w:i/>
          <w:iCs/>
        </w:rPr>
        <w:t>' about</w:t>
      </w:r>
      <w:r w:rsidR="00497321" w:rsidRPr="004411DC">
        <w:rPr>
          <w:i/>
          <w:iCs/>
        </w:rPr>
        <w:t xml:space="preserve"> w</w:t>
      </w:r>
      <w:r w:rsidR="00497321" w:rsidRPr="004411DC">
        <w:rPr>
          <w:i/>
          <w:iCs/>
        </w:rPr>
        <w:t xml:space="preserve">hat’s really </w:t>
      </w:r>
      <w:proofErr w:type="spellStart"/>
      <w:r w:rsidR="00497321" w:rsidRPr="004411DC">
        <w:rPr>
          <w:i/>
          <w:iCs/>
        </w:rPr>
        <w:t>goin</w:t>
      </w:r>
      <w:proofErr w:type="spellEnd"/>
      <w:r w:rsidR="00497321" w:rsidRPr="004411DC">
        <w:rPr>
          <w:i/>
          <w:iCs/>
        </w:rPr>
        <w:t>' on right now</w:t>
      </w:r>
      <w:r w:rsidR="00497321" w:rsidRPr="004411DC">
        <w:rPr>
          <w:i/>
          <w:iCs/>
        </w:rPr>
        <w:t>, b</w:t>
      </w:r>
      <w:r w:rsidR="00497321" w:rsidRPr="004411DC">
        <w:rPr>
          <w:i/>
          <w:iCs/>
        </w:rPr>
        <w:t>ut I guarantee this memory’s a</w:t>
      </w:r>
      <w:r w:rsidR="00497321" w:rsidRPr="004411DC">
        <w:rPr>
          <w:i/>
          <w:iCs/>
        </w:rPr>
        <w:t xml:space="preserve"> </w:t>
      </w:r>
      <w:proofErr w:type="spellStart"/>
      <w:r w:rsidR="00497321" w:rsidRPr="004411DC">
        <w:rPr>
          <w:i/>
          <w:iCs/>
        </w:rPr>
        <w:t>big</w:t>
      </w:r>
      <w:r w:rsidR="002D08E9" w:rsidRPr="004411DC">
        <w:rPr>
          <w:i/>
          <w:iCs/>
        </w:rPr>
        <w:t>’in</w:t>
      </w:r>
      <w:proofErr w:type="spellEnd"/>
      <w:r w:rsidR="002D08E9" w:rsidRPr="004411DC">
        <w:rPr>
          <w:i/>
          <w:iCs/>
        </w:rPr>
        <w:t>, a</w:t>
      </w:r>
      <w:r w:rsidR="00497321" w:rsidRPr="004411DC">
        <w:rPr>
          <w:i/>
          <w:iCs/>
        </w:rPr>
        <w:t xml:space="preserve">nd she thinks we’re just </w:t>
      </w:r>
      <w:proofErr w:type="spellStart"/>
      <w:r w:rsidR="00497321" w:rsidRPr="004411DC">
        <w:rPr>
          <w:i/>
          <w:iCs/>
        </w:rPr>
        <w:t>fishin</w:t>
      </w:r>
      <w:proofErr w:type="spellEnd"/>
      <w:r w:rsidR="00497321" w:rsidRPr="00497321">
        <w:t>'</w:t>
      </w:r>
      <w:r w:rsidR="002D08E9">
        <w:t>. He ends the song by saying, “</w:t>
      </w:r>
      <w:r w:rsidR="00866420" w:rsidRPr="004411DC">
        <w:rPr>
          <w:i/>
          <w:iCs/>
        </w:rPr>
        <w:t xml:space="preserve">This </w:t>
      </w:r>
      <w:proofErr w:type="spellStart"/>
      <w:r w:rsidR="00866420" w:rsidRPr="004411DC">
        <w:rPr>
          <w:i/>
          <w:iCs/>
        </w:rPr>
        <w:t>ain’t</w:t>
      </w:r>
      <w:proofErr w:type="spellEnd"/>
      <w:r w:rsidR="00866420" w:rsidRPr="004411DC">
        <w:rPr>
          <w:i/>
          <w:iCs/>
        </w:rPr>
        <w:t xml:space="preserve"> about </w:t>
      </w:r>
      <w:proofErr w:type="spellStart"/>
      <w:r w:rsidR="00866420" w:rsidRPr="004411DC">
        <w:rPr>
          <w:i/>
          <w:iCs/>
        </w:rPr>
        <w:t>fishin</w:t>
      </w:r>
      <w:proofErr w:type="spellEnd"/>
      <w:r w:rsidR="00866420" w:rsidRPr="004411DC">
        <w:rPr>
          <w:i/>
          <w:iCs/>
        </w:rPr>
        <w:t>’</w:t>
      </w:r>
      <w:r w:rsidR="004411DC">
        <w:t>.</w:t>
      </w:r>
      <w:r w:rsidR="00866420">
        <w:t xml:space="preserve">” </w:t>
      </w:r>
      <w:r w:rsidR="009F34EB">
        <w:t xml:space="preserve">At times, when we’re in the throws of </w:t>
      </w:r>
      <w:r w:rsidR="008A59D7">
        <w:t>weeping and suffering, bearing seed for sowing, we can let our mind wander</w:t>
      </w:r>
      <w:r w:rsidR="00EA6061">
        <w:t xml:space="preserve"> from the fact that it’s not about the weeping or the sowing, but about the rejoicing and the reaping</w:t>
      </w:r>
      <w:r w:rsidR="003A0AD6">
        <w:t>. It’s not about what is here on earth, but Who ascended into Heaven. It’s not about where we stand, but where He sits</w:t>
      </w:r>
      <w:r w:rsidR="001C6B57">
        <w:t xml:space="preserve"> and how we serve.</w:t>
      </w:r>
      <w:r w:rsidR="003C5C67">
        <w:t xml:space="preserve"> </w:t>
      </w:r>
      <w:r w:rsidR="00C310B0">
        <w:t xml:space="preserve">The faithful </w:t>
      </w:r>
      <w:proofErr w:type="spellStart"/>
      <w:r w:rsidR="00C310B0">
        <w:t>sower</w:t>
      </w:r>
      <w:proofErr w:type="spellEnd"/>
      <w:r w:rsidR="003C5C67">
        <w:t xml:space="preserve"> shall DOUBTLESS come again rejoicing, </w:t>
      </w:r>
      <w:r w:rsidR="00F564A4">
        <w:t xml:space="preserve">bringing his sheaves with him. The Hebrew holds the idea of </w:t>
      </w:r>
      <w:r w:rsidR="005C48E0">
        <w:t>shouting joyfully bringing abundant blessings with him. Where did these sheaves come from? The seed</w:t>
      </w:r>
      <w:r w:rsidR="003D3AEF">
        <w:t xml:space="preserve"> sown in weeping. Back in John 16, Jesus promised the disciples would not see Him, He was in the tomb, and that they would see Him, </w:t>
      </w:r>
      <w:r w:rsidR="000E696E">
        <w:t xml:space="preserve">He arose. </w:t>
      </w:r>
      <w:r w:rsidR="0043554B" w:rsidRPr="000E696E">
        <w:t>John 16:20</w:t>
      </w:r>
      <w:r w:rsidR="000E696E">
        <w:t xml:space="preserve"> Jesus </w:t>
      </w:r>
      <w:r w:rsidR="005A67E8">
        <w:t>says -</w:t>
      </w:r>
      <w:r w:rsidR="0043554B">
        <w:rPr>
          <w:i/>
          <w:iCs/>
        </w:rPr>
        <w:t xml:space="preserve"> </w:t>
      </w:r>
      <w:r w:rsidR="00AB6621" w:rsidRPr="00AB6621">
        <w:rPr>
          <w:i/>
          <w:iCs/>
        </w:rPr>
        <w:t>Most assuredly, I say to you that you will weep and lament, but the world will rejoice; and you will be sorrowful, but your sorrow will be turned into joy.</w:t>
      </w:r>
      <w:r w:rsidR="0029216E">
        <w:rPr>
          <w:i/>
          <w:iCs/>
        </w:rPr>
        <w:t xml:space="preserve"> </w:t>
      </w:r>
      <w:r w:rsidR="0029216E">
        <w:t>Sorrow was turned to Joy when the stone</w:t>
      </w:r>
      <w:r w:rsidR="005D41F9">
        <w:t xml:space="preserve"> was rolled away, the tomb was </w:t>
      </w:r>
      <w:r w:rsidR="00776B29">
        <w:t xml:space="preserve">found </w:t>
      </w:r>
      <w:r w:rsidR="005D41F9">
        <w:t xml:space="preserve">empty, and the Savior walked the earth for 40 days, witnessed </w:t>
      </w:r>
      <w:r w:rsidR="00E10BCE">
        <w:t>by more than 500 people.</w:t>
      </w:r>
    </w:p>
    <w:p w14:paraId="3D1DE56F" w14:textId="40CE776C" w:rsidR="00304AD9" w:rsidRPr="0029216E" w:rsidRDefault="00304AD9" w:rsidP="00660920">
      <w:r>
        <w:tab/>
        <w:t>This week, let’s focus on Christ’s ascension</w:t>
      </w:r>
      <w:r w:rsidR="003908A5">
        <w:t xml:space="preserve">. He is at God’s right hand, our High Priest, preparing to come again. </w:t>
      </w:r>
      <w:r w:rsidR="00C33A63">
        <w:t xml:space="preserve">While we watch, let us sow. Many times it will be in tears, with much walking and much weeping… let us </w:t>
      </w:r>
      <w:r w:rsidR="002A5D38">
        <w:t xml:space="preserve">sow, not sparingly, but abundantly, that, when He comes to gather us home, </w:t>
      </w:r>
      <w:r w:rsidR="0068564F">
        <w:t xml:space="preserve">we might meet Him with eagerness and joy, knowing that we did not waste the </w:t>
      </w:r>
      <w:r w:rsidR="000729E3">
        <w:t>talents He has entrusted us with, the seed He has filled our hearts with, but we have sown</w:t>
      </w:r>
      <w:r w:rsidR="00337048">
        <w:t>, perhaps watering th</w:t>
      </w:r>
      <w:r w:rsidR="00203C81">
        <w:t>e</w:t>
      </w:r>
      <w:r w:rsidR="00337048">
        <w:t xml:space="preserve"> seed with our </w:t>
      </w:r>
      <w:r w:rsidR="00203C81">
        <w:t xml:space="preserve">very </w:t>
      </w:r>
      <w:r w:rsidR="00337048">
        <w:t>tears, that we might</w:t>
      </w:r>
      <w:r w:rsidR="00C17639">
        <w:t xml:space="preserve"> say – I have gained more talents Lord – and be found faithful</w:t>
      </w:r>
      <w:r w:rsidR="00FC1A23">
        <w:t>.</w:t>
      </w:r>
      <w:r w:rsidR="00D315AC">
        <w:t xml:space="preserve"> As we watch the sky and stand faithfully waiting for our ascended Savior to return, let us never forget, this </w:t>
      </w:r>
      <w:proofErr w:type="spellStart"/>
      <w:r w:rsidR="00D315AC">
        <w:t>ain’t</w:t>
      </w:r>
      <w:proofErr w:type="spellEnd"/>
      <w:r w:rsidR="00D315AC">
        <w:t xml:space="preserve"> about </w:t>
      </w:r>
      <w:r w:rsidR="007F191F">
        <w:t xml:space="preserve">the sowing or the tears, but about the reaping </w:t>
      </w:r>
      <w:r w:rsidR="002933BA">
        <w:t>and rejoicing in the name of our Savior.</w:t>
      </w:r>
      <w:r>
        <w:t xml:space="preserve"> </w:t>
      </w:r>
    </w:p>
    <w:sectPr w:rsidR="00304AD9" w:rsidRPr="00292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20"/>
    <w:rsid w:val="00001A5E"/>
    <w:rsid w:val="000211A0"/>
    <w:rsid w:val="0002459E"/>
    <w:rsid w:val="00061DE9"/>
    <w:rsid w:val="000714C6"/>
    <w:rsid w:val="000729E3"/>
    <w:rsid w:val="00087BA2"/>
    <w:rsid w:val="000A0853"/>
    <w:rsid w:val="000A55C0"/>
    <w:rsid w:val="000E696E"/>
    <w:rsid w:val="00141F98"/>
    <w:rsid w:val="001473F0"/>
    <w:rsid w:val="001624E5"/>
    <w:rsid w:val="00184262"/>
    <w:rsid w:val="001C0B22"/>
    <w:rsid w:val="001C1C1A"/>
    <w:rsid w:val="001C6B57"/>
    <w:rsid w:val="00203C81"/>
    <w:rsid w:val="00204CE1"/>
    <w:rsid w:val="002116B0"/>
    <w:rsid w:val="002136D0"/>
    <w:rsid w:val="00215858"/>
    <w:rsid w:val="00261B4A"/>
    <w:rsid w:val="0029216E"/>
    <w:rsid w:val="002933BA"/>
    <w:rsid w:val="002A5D38"/>
    <w:rsid w:val="002B7A20"/>
    <w:rsid w:val="002D08E9"/>
    <w:rsid w:val="00304AD9"/>
    <w:rsid w:val="00315314"/>
    <w:rsid w:val="00337048"/>
    <w:rsid w:val="0033712E"/>
    <w:rsid w:val="00345100"/>
    <w:rsid w:val="003908A5"/>
    <w:rsid w:val="003A0AD6"/>
    <w:rsid w:val="003B43D9"/>
    <w:rsid w:val="003C5C67"/>
    <w:rsid w:val="003D3AEF"/>
    <w:rsid w:val="003E3E65"/>
    <w:rsid w:val="00421A5B"/>
    <w:rsid w:val="00432BCA"/>
    <w:rsid w:val="0043554B"/>
    <w:rsid w:val="004411DC"/>
    <w:rsid w:val="00476AD3"/>
    <w:rsid w:val="00497321"/>
    <w:rsid w:val="004B12F8"/>
    <w:rsid w:val="00577213"/>
    <w:rsid w:val="00582639"/>
    <w:rsid w:val="005A67E8"/>
    <w:rsid w:val="005C48E0"/>
    <w:rsid w:val="005D41F9"/>
    <w:rsid w:val="005F07B3"/>
    <w:rsid w:val="0063675D"/>
    <w:rsid w:val="00660920"/>
    <w:rsid w:val="00680428"/>
    <w:rsid w:val="0068564F"/>
    <w:rsid w:val="006C03C5"/>
    <w:rsid w:val="00725573"/>
    <w:rsid w:val="00751D4F"/>
    <w:rsid w:val="00776B29"/>
    <w:rsid w:val="00777D88"/>
    <w:rsid w:val="00790467"/>
    <w:rsid w:val="007B4ADE"/>
    <w:rsid w:val="007C4759"/>
    <w:rsid w:val="007C7442"/>
    <w:rsid w:val="007F191F"/>
    <w:rsid w:val="00860B8D"/>
    <w:rsid w:val="00866420"/>
    <w:rsid w:val="00877F91"/>
    <w:rsid w:val="008A59D7"/>
    <w:rsid w:val="00914C51"/>
    <w:rsid w:val="00915B0D"/>
    <w:rsid w:val="009255C8"/>
    <w:rsid w:val="0097591F"/>
    <w:rsid w:val="009A7ED8"/>
    <w:rsid w:val="009E277A"/>
    <w:rsid w:val="009F34EB"/>
    <w:rsid w:val="009F5F70"/>
    <w:rsid w:val="00A647D8"/>
    <w:rsid w:val="00A93982"/>
    <w:rsid w:val="00AB6621"/>
    <w:rsid w:val="00B25F6C"/>
    <w:rsid w:val="00B430EE"/>
    <w:rsid w:val="00B77AD0"/>
    <w:rsid w:val="00BB068C"/>
    <w:rsid w:val="00BF710D"/>
    <w:rsid w:val="00C17639"/>
    <w:rsid w:val="00C24B65"/>
    <w:rsid w:val="00C310B0"/>
    <w:rsid w:val="00C33A63"/>
    <w:rsid w:val="00C612A6"/>
    <w:rsid w:val="00C85459"/>
    <w:rsid w:val="00D25B00"/>
    <w:rsid w:val="00D27F97"/>
    <w:rsid w:val="00D315AC"/>
    <w:rsid w:val="00D406C8"/>
    <w:rsid w:val="00E10BCE"/>
    <w:rsid w:val="00E119AF"/>
    <w:rsid w:val="00E32FC1"/>
    <w:rsid w:val="00E338C4"/>
    <w:rsid w:val="00E80A45"/>
    <w:rsid w:val="00E925F4"/>
    <w:rsid w:val="00EA6061"/>
    <w:rsid w:val="00ED333B"/>
    <w:rsid w:val="00EE77D7"/>
    <w:rsid w:val="00F371A6"/>
    <w:rsid w:val="00F4238B"/>
    <w:rsid w:val="00F564A4"/>
    <w:rsid w:val="00FA6D16"/>
    <w:rsid w:val="00FC1A23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9A0CD"/>
  <w15:chartTrackingRefBased/>
  <w15:docId w15:val="{DD83A839-D1D6-4AC9-9A38-E3027B53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9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9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9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9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9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9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9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9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9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9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9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9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9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9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9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9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9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9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09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103</cp:revision>
  <dcterms:created xsi:type="dcterms:W3CDTF">2025-05-23T13:59:00Z</dcterms:created>
  <dcterms:modified xsi:type="dcterms:W3CDTF">2025-05-24T00:15:00Z</dcterms:modified>
</cp:coreProperties>
</file>