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4E9F" w14:textId="1BCF1C08" w:rsidR="00626C4F" w:rsidRDefault="00717335" w:rsidP="00717335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Psalm 19:7-11 </w:t>
      </w:r>
      <w:r w:rsidRPr="00717335">
        <w:rPr>
          <w:b/>
          <w:bCs/>
          <w:i/>
          <w:iCs/>
        </w:rPr>
        <w:t>The law of the Lord is perfect, converting the soul;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</w:rPr>
        <w:t>The testimony of</w:t>
      </w:r>
      <w:r>
        <w:rPr>
          <w:b/>
          <w:bCs/>
          <w:i/>
          <w:iCs/>
        </w:rPr>
        <w:t xml:space="preserve"> the Lord is sure</w:t>
      </w:r>
      <w:r w:rsidRPr="00717335">
        <w:rPr>
          <w:b/>
          <w:bCs/>
          <w:i/>
          <w:iCs/>
        </w:rPr>
        <w:t>, making wise the simple;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  <w:vertAlign w:val="superscript"/>
        </w:rPr>
        <w:t>8 </w:t>
      </w:r>
      <w:r w:rsidRPr="00717335">
        <w:rPr>
          <w:b/>
          <w:bCs/>
          <w:i/>
          <w:iCs/>
        </w:rPr>
        <w:t>The statutes of the Lord are right, rejoicing the heart;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</w:rPr>
        <w:t>The commandment of the Lord is pure, enlightening the eyes;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  <w:vertAlign w:val="superscript"/>
        </w:rPr>
        <w:t>9 </w:t>
      </w:r>
      <w:r w:rsidRPr="00717335">
        <w:rPr>
          <w:b/>
          <w:bCs/>
          <w:i/>
          <w:iCs/>
        </w:rPr>
        <w:t>The fear of the Lord is clean, enduring forever;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</w:rPr>
        <w:t>The judgments of the Lord are true and righteous altogether.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  <w:vertAlign w:val="superscript"/>
        </w:rPr>
        <w:t>10 </w:t>
      </w:r>
      <w:r w:rsidRPr="00717335">
        <w:rPr>
          <w:b/>
          <w:bCs/>
          <w:i/>
          <w:iCs/>
        </w:rPr>
        <w:t>More to be desired are they </w:t>
      </w:r>
      <w:proofErr w:type="spellStart"/>
      <w:r w:rsidRPr="00717335">
        <w:rPr>
          <w:b/>
          <w:bCs/>
          <w:i/>
          <w:iCs/>
        </w:rPr>
        <w:t>than</w:t>
      </w:r>
      <w:proofErr w:type="spellEnd"/>
      <w:r w:rsidRPr="00717335">
        <w:rPr>
          <w:b/>
          <w:bCs/>
          <w:i/>
          <w:iCs/>
        </w:rPr>
        <w:t> gold,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</w:rPr>
        <w:t xml:space="preserve">Yea, than much fine </w:t>
      </w:r>
      <w:proofErr w:type="gramStart"/>
      <w:r w:rsidRPr="00717335">
        <w:rPr>
          <w:b/>
          <w:bCs/>
          <w:i/>
          <w:iCs/>
        </w:rPr>
        <w:t>gold;</w:t>
      </w:r>
      <w:proofErr w:type="gramEnd"/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</w:rPr>
        <w:t>Sweeter also than honey and</w:t>
      </w:r>
      <w:r>
        <w:rPr>
          <w:b/>
          <w:bCs/>
          <w:i/>
          <w:iCs/>
        </w:rPr>
        <w:t xml:space="preserve"> the honeycomb</w:t>
      </w:r>
      <w:r w:rsidRPr="00717335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717335">
        <w:rPr>
          <w:b/>
          <w:bCs/>
          <w:i/>
          <w:iCs/>
          <w:vertAlign w:val="superscript"/>
        </w:rPr>
        <w:t>11 </w:t>
      </w:r>
      <w:r w:rsidRPr="00717335">
        <w:rPr>
          <w:b/>
          <w:bCs/>
          <w:i/>
          <w:iCs/>
        </w:rPr>
        <w:t>Moreover by them Your servant is warned,</w:t>
      </w:r>
      <w:r>
        <w:rPr>
          <w:b/>
          <w:bCs/>
          <w:i/>
          <w:iCs/>
        </w:rPr>
        <w:t xml:space="preserve"> </w:t>
      </w:r>
      <w:proofErr w:type="gramStart"/>
      <w:r w:rsidRPr="00717335">
        <w:rPr>
          <w:b/>
          <w:bCs/>
          <w:i/>
          <w:iCs/>
        </w:rPr>
        <w:t>And</w:t>
      </w:r>
      <w:proofErr w:type="gramEnd"/>
      <w:r w:rsidRPr="00717335">
        <w:rPr>
          <w:b/>
          <w:bCs/>
          <w:i/>
          <w:iCs/>
        </w:rPr>
        <w:t> in keeping them there is great reward.</w:t>
      </w:r>
    </w:p>
    <w:p w14:paraId="0E95088D" w14:textId="54AA9123" w:rsidR="00717335" w:rsidRDefault="00717335" w:rsidP="00717335">
      <w:r>
        <w:rPr>
          <w:b/>
          <w:bCs/>
          <w:i/>
          <w:iCs/>
        </w:rPr>
        <w:tab/>
      </w:r>
      <w:r w:rsidR="00D9754F">
        <w:t>Week before last, we talked about seeking the things that are above and setting ou</w:t>
      </w:r>
      <w:r w:rsidR="00F7561D">
        <w:t>r</w:t>
      </w:r>
      <w:r w:rsidR="00D9754F">
        <w:t xml:space="preserve"> minds on the things above – </w:t>
      </w:r>
      <w:r w:rsidR="004962DA">
        <w:t>we are to delight ourselves in the thoughts of Jesus</w:t>
      </w:r>
      <w:r w:rsidR="00D9754F">
        <w:t xml:space="preserve">. Jesus, in Matthew 6 tells us not to worry about the things we will eat or the things we will wear, but to seek first the Kingdom of God </w:t>
      </w:r>
      <w:r w:rsidR="00AD0C26">
        <w:t>and His righteousness</w:t>
      </w:r>
      <w:r w:rsidR="00315EC9">
        <w:t xml:space="preserve">, </w:t>
      </w:r>
      <w:r w:rsidR="00D9754F">
        <w:t xml:space="preserve">and </w:t>
      </w:r>
      <w:proofErr w:type="gramStart"/>
      <w:r w:rsidR="00D9754F">
        <w:t>all of</w:t>
      </w:r>
      <w:proofErr w:type="gramEnd"/>
      <w:r w:rsidR="00D9754F">
        <w:t xml:space="preserve"> these things will be added unto us.</w:t>
      </w:r>
      <w:r w:rsidR="00315EC9">
        <w:t xml:space="preserve"> Now, we may not worry about what we will eat or what we will </w:t>
      </w:r>
      <w:proofErr w:type="gramStart"/>
      <w:r w:rsidR="00315EC9">
        <w:t>wear, but</w:t>
      </w:r>
      <w:proofErr w:type="gramEnd"/>
      <w:r w:rsidR="00315EC9">
        <w:t xml:space="preserve"> make no mistake – we let our minds be absorbed by things that are not of God’s Kingdom – politics, </w:t>
      </w:r>
      <w:r w:rsidR="00F9028B">
        <w:t>illness, jobs, retirement, and the list goes on. Anything that distracts our mind from God is not of God!</w:t>
      </w:r>
    </w:p>
    <w:p w14:paraId="7A6A7165" w14:textId="0BCC9FDF" w:rsidR="00F9028B" w:rsidRDefault="00F9028B" w:rsidP="00717335">
      <w:r>
        <w:tab/>
      </w:r>
      <w:r w:rsidR="005640E1">
        <w:t xml:space="preserve">As we approach revival </w:t>
      </w:r>
      <w:r w:rsidR="00317AEA">
        <w:t xml:space="preserve">starting next Sunday, </w:t>
      </w:r>
      <w:r w:rsidR="00074157">
        <w:t xml:space="preserve">we need to prepare our hearts and remind our souls of Who </w:t>
      </w:r>
      <w:r w:rsidR="007F0D3A">
        <w:t xml:space="preserve">is in control here. Remember, Jesus didn’t say – I stick around in the cesspool we call the world and prepare a place for you. </w:t>
      </w:r>
      <w:r w:rsidR="00A1592F">
        <w:t>In John 14:2 He said – I go to prepare a place for you.</w:t>
      </w:r>
      <w:r w:rsidR="005959AA">
        <w:t xml:space="preserve"> If He goes to prepare a place for us, what does that tell us without a doubt – that place is not this place… </w:t>
      </w:r>
      <w:r w:rsidR="0021632D">
        <w:t xml:space="preserve">this world is NOT and never will be </w:t>
      </w:r>
      <w:r w:rsidR="00F969CC">
        <w:t>that heaven</w:t>
      </w:r>
      <w:r w:rsidR="00946986">
        <w:t xml:space="preserve">. To wring our hands, worry our hearts, and wish it so is </w:t>
      </w:r>
      <w:r w:rsidR="0056173B">
        <w:t>a recipe for an unrevived Spirit</w:t>
      </w:r>
      <w:r w:rsidR="005F6651">
        <w:t xml:space="preserve"> and a hopele</w:t>
      </w:r>
      <w:r w:rsidR="005A42B7">
        <w:t>ss heart</w:t>
      </w:r>
      <w:r w:rsidR="0056173B">
        <w:t xml:space="preserve">. Revival </w:t>
      </w:r>
      <w:r w:rsidR="0073027E">
        <w:t xml:space="preserve">comes to us. It is not </w:t>
      </w:r>
      <w:r w:rsidR="005A42B7">
        <w:t>of</w:t>
      </w:r>
      <w:r w:rsidR="0073027E">
        <w:t xml:space="preserve"> this world.</w:t>
      </w:r>
    </w:p>
    <w:p w14:paraId="063E354E" w14:textId="5CB78898" w:rsidR="00A72003" w:rsidRDefault="0073027E" w:rsidP="00717335">
      <w:r>
        <w:tab/>
        <w:t>Listen to this wonderful Psalm</w:t>
      </w:r>
      <w:r w:rsidR="00366B6F">
        <w:t xml:space="preserve">. Be encouraged and let this be the start of Revival in your heart. </w:t>
      </w:r>
      <w:r w:rsidR="00E12866">
        <w:t xml:space="preserve">Verse 7 </w:t>
      </w:r>
      <w:r w:rsidR="00366B6F" w:rsidRPr="00E12866">
        <w:rPr>
          <w:i/>
          <w:iCs/>
        </w:rPr>
        <w:t>The law of the Lord is perfect, converting the soul; The testimony of the Lord is</w:t>
      </w:r>
      <w:r w:rsidR="00E12866">
        <w:rPr>
          <w:i/>
          <w:iCs/>
        </w:rPr>
        <w:t xml:space="preserve"> sure</w:t>
      </w:r>
      <w:r w:rsidR="00366B6F" w:rsidRPr="00E12866">
        <w:rPr>
          <w:i/>
          <w:iCs/>
        </w:rPr>
        <w:t>, making wise the simple</w:t>
      </w:r>
      <w:r w:rsidR="00E12866">
        <w:rPr>
          <w:i/>
          <w:iCs/>
        </w:rPr>
        <w:t xml:space="preserve">. </w:t>
      </w:r>
      <w:r w:rsidR="008515BC">
        <w:t>God’s law</w:t>
      </w:r>
      <w:r w:rsidR="00281B00">
        <w:t xml:space="preserve"> is</w:t>
      </w:r>
      <w:r w:rsidR="00970549">
        <w:t xml:space="preserve"> completely</w:t>
      </w:r>
      <w:r w:rsidR="00281B00">
        <w:t xml:space="preserve"> perfect</w:t>
      </w:r>
      <w:r w:rsidR="00064580">
        <w:t>, refreshing</w:t>
      </w:r>
      <w:r w:rsidR="00861886">
        <w:t xml:space="preserve"> and bringing back</w:t>
      </w:r>
      <w:r w:rsidR="00064580">
        <w:t xml:space="preserve"> the soul</w:t>
      </w:r>
      <w:r w:rsidR="00861886">
        <w:t xml:space="preserve"> to alignment with Him</w:t>
      </w:r>
      <w:r w:rsidR="00CE0D19">
        <w:t>.</w:t>
      </w:r>
      <w:r w:rsidR="007E32F3">
        <w:t xml:space="preserve"> His testimony</w:t>
      </w:r>
      <w:r w:rsidR="00154E9E">
        <w:t>, His witness</w:t>
      </w:r>
      <w:r w:rsidR="007E32F3">
        <w:t xml:space="preserve"> is </w:t>
      </w:r>
      <w:r w:rsidR="00027E13">
        <w:t>steadfast and trustworthy, able to be depended on</w:t>
      </w:r>
      <w:r w:rsidR="00154E9E">
        <w:t xml:space="preserve">, </w:t>
      </w:r>
      <w:r w:rsidR="0088511F">
        <w:t>making th</w:t>
      </w:r>
      <w:r w:rsidR="00877AF9">
        <w:t>ose that believe as children wise and th</w:t>
      </w:r>
      <w:r w:rsidR="002F1DBC">
        <w:t xml:space="preserve">ose believing themselves wise foolish. </w:t>
      </w:r>
      <w:r w:rsidR="001754C9">
        <w:t xml:space="preserve">Lean not unto our </w:t>
      </w:r>
      <w:proofErr w:type="gramStart"/>
      <w:r w:rsidR="00A72003">
        <w:t>understanding, but</w:t>
      </w:r>
      <w:proofErr w:type="gramEnd"/>
      <w:r w:rsidR="00A72003">
        <w:t xml:space="preserve"> seek understanding from above.</w:t>
      </w:r>
    </w:p>
    <w:p w14:paraId="7DC03335" w14:textId="36FEA2E0" w:rsidR="0006222F" w:rsidRDefault="00A72003" w:rsidP="0006222F">
      <w:r>
        <w:tab/>
        <w:t xml:space="preserve">Verse </w:t>
      </w:r>
      <w:r w:rsidR="0006222F">
        <w:t xml:space="preserve">8 </w:t>
      </w:r>
      <w:r w:rsidRPr="0006222F">
        <w:rPr>
          <w:i/>
          <w:iCs/>
        </w:rPr>
        <w:t>The statutes of the Lord are right, rejoicing the heart; The commandment of</w:t>
      </w:r>
      <w:r w:rsidR="0006222F">
        <w:rPr>
          <w:i/>
          <w:iCs/>
        </w:rPr>
        <w:t xml:space="preserve"> the Lord</w:t>
      </w:r>
      <w:r w:rsidRPr="0006222F">
        <w:rPr>
          <w:i/>
          <w:iCs/>
        </w:rPr>
        <w:t> is pure, enlightening the eyes</w:t>
      </w:r>
      <w:r w:rsidR="0006222F">
        <w:rPr>
          <w:i/>
          <w:iCs/>
        </w:rPr>
        <w:t xml:space="preserve">. </w:t>
      </w:r>
      <w:r w:rsidR="00B41939">
        <w:t xml:space="preserve">When we follow the direction of the Lord, we know we are doing </w:t>
      </w:r>
      <w:r w:rsidR="00474926">
        <w:t>right,</w:t>
      </w:r>
      <w:r w:rsidR="00B41939">
        <w:t xml:space="preserve"> and it rejoices our hearts</w:t>
      </w:r>
      <w:r w:rsidR="00B824DD">
        <w:t>. When we pursue His commandments, we are demonstrating our love for Christ</w:t>
      </w:r>
      <w:r w:rsidR="00126810">
        <w:t xml:space="preserve"> and He </w:t>
      </w:r>
      <w:r w:rsidR="007E4493">
        <w:t>enlightens our eyes. What a blessing to awake each morning knowing we are walking in</w:t>
      </w:r>
      <w:r w:rsidR="00406F96">
        <w:t xml:space="preserve"> God’s path and purpose.</w:t>
      </w:r>
    </w:p>
    <w:p w14:paraId="3DABAF67" w14:textId="5DF043F8" w:rsidR="00406F96" w:rsidRDefault="00406F96" w:rsidP="0006222F">
      <w:r>
        <w:lastRenderedPageBreak/>
        <w:tab/>
        <w:t xml:space="preserve">Verse 9 </w:t>
      </w:r>
      <w:r w:rsidR="00A72003" w:rsidRPr="00406F96">
        <w:rPr>
          <w:i/>
          <w:iCs/>
        </w:rPr>
        <w:t>The fear of the Lord is clean, enduring forever; The judgments of</w:t>
      </w:r>
      <w:r>
        <w:rPr>
          <w:i/>
          <w:iCs/>
        </w:rPr>
        <w:t xml:space="preserve"> the Lord are true</w:t>
      </w:r>
      <w:r w:rsidR="00A72003" w:rsidRPr="00406F96">
        <w:rPr>
          <w:i/>
          <w:iCs/>
        </w:rPr>
        <w:t> and righteous altogether.</w:t>
      </w:r>
      <w:r w:rsidR="00A72003">
        <w:rPr>
          <w:b/>
          <w:bCs/>
          <w:i/>
          <w:iCs/>
        </w:rPr>
        <w:t xml:space="preserve"> </w:t>
      </w:r>
      <w:r w:rsidR="004005E3">
        <w:t>The fear</w:t>
      </w:r>
      <w:r w:rsidR="00041AB5">
        <w:t>, meaning the reverence,</w:t>
      </w:r>
      <w:r w:rsidR="004005E3">
        <w:t xml:space="preserve"> of the Lord is </w:t>
      </w:r>
      <w:r w:rsidR="00006C9D">
        <w:t>clean</w:t>
      </w:r>
      <w:r w:rsidR="009B252D">
        <w:t xml:space="preserve">, sincere and </w:t>
      </w:r>
      <w:r w:rsidR="004005E3">
        <w:t>unchanging.</w:t>
      </w:r>
      <w:r w:rsidR="001260BA">
        <w:t xml:space="preserve"> He is great and greatly </w:t>
      </w:r>
      <w:proofErr w:type="gramStart"/>
      <w:r w:rsidR="001260BA">
        <w:t>to be praised</w:t>
      </w:r>
      <w:proofErr w:type="gramEnd"/>
      <w:r w:rsidR="001260BA">
        <w:t xml:space="preserve"> and honored. </w:t>
      </w:r>
      <w:r w:rsidR="00916CF3">
        <w:t xml:space="preserve">We know where God stands yesterday, today, and tomorrow. He is God. He changes not. </w:t>
      </w:r>
      <w:r w:rsidR="00CE0D3D">
        <w:t>Unlike t</w:t>
      </w:r>
      <w:r w:rsidR="00916CF3">
        <w:t>he weather</w:t>
      </w:r>
      <w:r w:rsidR="00031D95">
        <w:t xml:space="preserve"> or the latest craze on social media or the </w:t>
      </w:r>
      <w:r w:rsidR="00A355AC">
        <w:t>latest change in politics</w:t>
      </w:r>
      <w:r w:rsidR="00685B1E">
        <w:t xml:space="preserve"> or the latest blasphemy intended to </w:t>
      </w:r>
      <w:r w:rsidR="00D179C8">
        <w:t>stir us up</w:t>
      </w:r>
      <w:r w:rsidR="00CE0D3D">
        <w:t>, God</w:t>
      </w:r>
      <w:r w:rsidR="00A355AC">
        <w:t xml:space="preserve"> endures forever. His judgements are </w:t>
      </w:r>
      <w:r w:rsidR="007443E2">
        <w:t xml:space="preserve">entirely </w:t>
      </w:r>
      <w:r w:rsidR="00650884">
        <w:t>righteous</w:t>
      </w:r>
      <w:r w:rsidR="007443E2">
        <w:t xml:space="preserve"> and complete</w:t>
      </w:r>
      <w:r w:rsidR="00650884">
        <w:t xml:space="preserve">. His way is flawless, His plan perfect, </w:t>
      </w:r>
      <w:r w:rsidR="00E33E0B">
        <w:t>His Kingdom eternal</w:t>
      </w:r>
      <w:r w:rsidR="00753D32">
        <w:t>, enduring forever</w:t>
      </w:r>
      <w:r w:rsidR="00E33E0B">
        <w:t>.</w:t>
      </w:r>
    </w:p>
    <w:p w14:paraId="5C8D94C3" w14:textId="244EABF2" w:rsidR="00E33E0B" w:rsidRDefault="00E33E0B" w:rsidP="0006222F">
      <w:r>
        <w:tab/>
        <w:t xml:space="preserve">Verse 10 </w:t>
      </w:r>
      <w:r w:rsidR="00A72003" w:rsidRPr="00E33E0B">
        <w:rPr>
          <w:i/>
          <w:iCs/>
        </w:rPr>
        <w:t>More to be desired are they </w:t>
      </w:r>
      <w:proofErr w:type="spellStart"/>
      <w:r w:rsidR="00A72003" w:rsidRPr="00E33E0B">
        <w:rPr>
          <w:i/>
          <w:iCs/>
        </w:rPr>
        <w:t>than</w:t>
      </w:r>
      <w:proofErr w:type="spellEnd"/>
      <w:r w:rsidR="00A72003" w:rsidRPr="00E33E0B">
        <w:rPr>
          <w:i/>
          <w:iCs/>
        </w:rPr>
        <w:t xml:space="preserve"> gold, Yea, than much fine </w:t>
      </w:r>
      <w:proofErr w:type="gramStart"/>
      <w:r w:rsidR="00A72003" w:rsidRPr="00E33E0B">
        <w:rPr>
          <w:i/>
          <w:iCs/>
        </w:rPr>
        <w:t>gold;</w:t>
      </w:r>
      <w:proofErr w:type="gramEnd"/>
      <w:r w:rsidR="00A72003" w:rsidRPr="00E33E0B">
        <w:rPr>
          <w:i/>
          <w:iCs/>
        </w:rPr>
        <w:t xml:space="preserve"> Sweeter also than honey and the honeycomb.</w:t>
      </w:r>
      <w:r>
        <w:rPr>
          <w:i/>
          <w:iCs/>
        </w:rPr>
        <w:t xml:space="preserve"> </w:t>
      </w:r>
      <w:r w:rsidR="00D71C32">
        <w:t xml:space="preserve">More desired are </w:t>
      </w:r>
      <w:r w:rsidR="00442F13">
        <w:t>His law, testimony, statutes, commandments, fear</w:t>
      </w:r>
      <w:r w:rsidR="00362401">
        <w:t xml:space="preserve">, and judgements </w:t>
      </w:r>
      <w:proofErr w:type="gramStart"/>
      <w:r w:rsidR="00362401">
        <w:t>than</w:t>
      </w:r>
      <w:proofErr w:type="gramEnd"/>
      <w:r w:rsidR="00362401">
        <w:t xml:space="preserve"> the finest gold or the sweetest honey. </w:t>
      </w:r>
      <w:r w:rsidR="00BF5A2D">
        <w:t xml:space="preserve">His </w:t>
      </w:r>
      <w:r w:rsidR="00A20D42">
        <w:t>Truth is our greatest delight. Remember, when we spoke of setting our minds on the things above</w:t>
      </w:r>
      <w:r w:rsidR="005D246B">
        <w:t xml:space="preserve"> in Colossians 3, setting our mind had the idea of delighting ourselves in the things above. </w:t>
      </w:r>
      <w:r w:rsidR="00BF5A2D">
        <w:t>Nothing on this earth compares to the things we seek above.</w:t>
      </w:r>
      <w:r w:rsidR="005D246B">
        <w:t xml:space="preserve"> The things of God are delightfu</w:t>
      </w:r>
      <w:r w:rsidR="00A621A0">
        <w:t xml:space="preserve">l and become ever more delightful as we pursue them with greater and greater purity of heart and purpose. </w:t>
      </w:r>
    </w:p>
    <w:p w14:paraId="16ADC808" w14:textId="4807C21E" w:rsidR="000A7038" w:rsidRPr="00A42095" w:rsidRDefault="00693394" w:rsidP="000A7038">
      <w:r>
        <w:tab/>
        <w:t xml:space="preserve">Verse 11 </w:t>
      </w:r>
      <w:r w:rsidR="00A72003" w:rsidRPr="00693394">
        <w:rPr>
          <w:i/>
          <w:iCs/>
        </w:rPr>
        <w:t xml:space="preserve">Moreover by them Your servant is warned, </w:t>
      </w:r>
      <w:proofErr w:type="gramStart"/>
      <w:r w:rsidR="00A72003" w:rsidRPr="00693394">
        <w:rPr>
          <w:i/>
          <w:iCs/>
        </w:rPr>
        <w:t>And</w:t>
      </w:r>
      <w:proofErr w:type="gramEnd"/>
      <w:r w:rsidR="00A72003" w:rsidRPr="00693394">
        <w:rPr>
          <w:i/>
          <w:iCs/>
        </w:rPr>
        <w:t> in keeping them there is great reward.</w:t>
      </w:r>
      <w:r>
        <w:rPr>
          <w:i/>
          <w:iCs/>
        </w:rPr>
        <w:t xml:space="preserve"> </w:t>
      </w:r>
      <w:r>
        <w:t xml:space="preserve">By </w:t>
      </w:r>
      <w:r w:rsidR="000A0893">
        <w:t>His law, testimony, statutes, commandments, fear, and judgements</w:t>
      </w:r>
      <w:r w:rsidR="00DF60EC">
        <w:t xml:space="preserve"> we are warned, </w:t>
      </w:r>
      <w:r w:rsidR="00853F1E">
        <w:t xml:space="preserve">taught, and enlightened. </w:t>
      </w:r>
      <w:r w:rsidR="0099653E">
        <w:t xml:space="preserve">We cling to these, observing them, </w:t>
      </w:r>
      <w:r w:rsidR="00802B9D">
        <w:t>honoring and reverencing God in all our ways</w:t>
      </w:r>
      <w:r w:rsidR="000A7038">
        <w:t xml:space="preserve">. Proverbs 3:5-7 </w:t>
      </w:r>
      <w:r w:rsidR="000A7038" w:rsidRPr="000A7038">
        <w:rPr>
          <w:i/>
          <w:iCs/>
        </w:rPr>
        <w:t xml:space="preserve">Trust in the Lord with all your </w:t>
      </w:r>
      <w:proofErr w:type="gramStart"/>
      <w:r w:rsidR="000A7038" w:rsidRPr="000A7038">
        <w:rPr>
          <w:i/>
          <w:iCs/>
        </w:rPr>
        <w:t>heart,</w:t>
      </w:r>
      <w:r w:rsidR="000A7038">
        <w:rPr>
          <w:i/>
          <w:iCs/>
        </w:rPr>
        <w:t xml:space="preserve"> </w:t>
      </w:r>
      <w:r w:rsidR="000A7038" w:rsidRPr="000A7038">
        <w:rPr>
          <w:i/>
          <w:iCs/>
        </w:rPr>
        <w:t>And</w:t>
      </w:r>
      <w:proofErr w:type="gramEnd"/>
      <w:r w:rsidR="000A7038" w:rsidRPr="000A7038">
        <w:rPr>
          <w:i/>
          <w:iCs/>
        </w:rPr>
        <w:t xml:space="preserve"> lean not on your own understanding;</w:t>
      </w:r>
      <w:r w:rsidR="000A7038">
        <w:rPr>
          <w:i/>
          <w:iCs/>
        </w:rPr>
        <w:t xml:space="preserve"> </w:t>
      </w:r>
      <w:r w:rsidR="000A7038" w:rsidRPr="000A7038">
        <w:rPr>
          <w:b/>
          <w:bCs/>
          <w:i/>
          <w:iCs/>
          <w:vertAlign w:val="superscript"/>
        </w:rPr>
        <w:t>6 </w:t>
      </w:r>
      <w:r w:rsidR="000A7038" w:rsidRPr="000A7038">
        <w:rPr>
          <w:i/>
          <w:iCs/>
        </w:rPr>
        <w:t>In all your ways acknowledge Him,</w:t>
      </w:r>
      <w:r w:rsidR="000A7038">
        <w:rPr>
          <w:i/>
          <w:iCs/>
        </w:rPr>
        <w:t xml:space="preserve"> </w:t>
      </w:r>
      <w:r w:rsidR="000A7038" w:rsidRPr="000A7038">
        <w:rPr>
          <w:i/>
          <w:iCs/>
        </w:rPr>
        <w:t>And He shall direct your paths.</w:t>
      </w:r>
      <w:r w:rsidR="000A7038">
        <w:rPr>
          <w:i/>
          <w:iCs/>
        </w:rPr>
        <w:t xml:space="preserve"> </w:t>
      </w:r>
      <w:r w:rsidR="000A7038" w:rsidRPr="000A7038">
        <w:rPr>
          <w:b/>
          <w:bCs/>
          <w:i/>
          <w:iCs/>
          <w:vertAlign w:val="superscript"/>
        </w:rPr>
        <w:t>7 </w:t>
      </w:r>
      <w:r w:rsidR="000A7038" w:rsidRPr="000A7038">
        <w:rPr>
          <w:i/>
          <w:iCs/>
        </w:rPr>
        <w:t>Do not be wise in your own eyes;</w:t>
      </w:r>
      <w:r w:rsidR="000A7038">
        <w:rPr>
          <w:i/>
          <w:iCs/>
        </w:rPr>
        <w:t xml:space="preserve"> </w:t>
      </w:r>
      <w:r w:rsidR="000A7038" w:rsidRPr="000A7038">
        <w:rPr>
          <w:i/>
          <w:iCs/>
        </w:rPr>
        <w:t>Fear the Lord and depart from evil.</w:t>
      </w:r>
      <w:r w:rsidR="00A42095">
        <w:rPr>
          <w:i/>
          <w:iCs/>
        </w:rPr>
        <w:t xml:space="preserve"> </w:t>
      </w:r>
      <w:r w:rsidR="00E51A3D">
        <w:t xml:space="preserve">Sounds a lot like alignment. </w:t>
      </w:r>
    </w:p>
    <w:p w14:paraId="62C2EB28" w14:textId="7D0086CE" w:rsidR="00FF1B7F" w:rsidRPr="000A7038" w:rsidRDefault="00FF1B7F" w:rsidP="000A7038">
      <w:r>
        <w:rPr>
          <w:i/>
          <w:iCs/>
        </w:rPr>
        <w:tab/>
      </w:r>
      <w:proofErr w:type="gramStart"/>
      <w:r>
        <w:t>This week,</w:t>
      </w:r>
      <w:proofErr w:type="gramEnd"/>
      <w:r>
        <w:t xml:space="preserve"> let’s </w:t>
      </w:r>
      <w:r w:rsidR="00E340C7">
        <w:t xml:space="preserve">examine our hearts and see where we fall short. </w:t>
      </w:r>
      <w:r w:rsidR="0084753F">
        <w:t>Let’s c</w:t>
      </w:r>
      <w:r w:rsidR="00306201">
        <w:t>heck for leaks</w:t>
      </w:r>
      <w:r w:rsidR="00306201">
        <w:t xml:space="preserve"> </w:t>
      </w:r>
      <w:r w:rsidR="0084753F">
        <w:t xml:space="preserve">in our hearts. </w:t>
      </w:r>
      <w:r w:rsidR="00415F5C">
        <w:t xml:space="preserve">Are we airtight on His law, </w:t>
      </w:r>
      <w:r w:rsidR="006152DA">
        <w:t xml:space="preserve">testimony, statutes, commandments, reverence, and judgements? If we were, there’d be no need for </w:t>
      </w:r>
      <w:r w:rsidR="00A933BF">
        <w:t xml:space="preserve">revival. Take this week and cry out for God to </w:t>
      </w:r>
      <w:r w:rsidR="001A1C42">
        <w:t>heal the leaks</w:t>
      </w:r>
      <w:r w:rsidR="00775A7F">
        <w:t>, realign our hearts</w:t>
      </w:r>
      <w:r w:rsidR="001A1C42">
        <w:t xml:space="preserve">. May we come into Revival seeking God’s wholeness and leave </w:t>
      </w:r>
      <w:r w:rsidR="00161A95">
        <w:t>R</w:t>
      </w:r>
      <w:r w:rsidR="001A1C42">
        <w:t>evival</w:t>
      </w:r>
      <w:r w:rsidR="00161A95">
        <w:t xml:space="preserve"> knowing God’s Peace</w:t>
      </w:r>
      <w:r w:rsidR="00CF4268">
        <w:t xml:space="preserve"> </w:t>
      </w:r>
      <w:r w:rsidR="00C34DD1">
        <w:t>through</w:t>
      </w:r>
      <w:r w:rsidR="00CF4268">
        <w:t xml:space="preserve"> His Son Jesus</w:t>
      </w:r>
      <w:r w:rsidR="00CB77A2">
        <w:t xml:space="preserve">. </w:t>
      </w:r>
    </w:p>
    <w:p w14:paraId="7B68F07D" w14:textId="23DF973A" w:rsidR="00A72003" w:rsidRPr="00693394" w:rsidRDefault="00A72003" w:rsidP="0006222F">
      <w:pPr>
        <w:rPr>
          <w:b/>
          <w:bCs/>
        </w:rPr>
      </w:pPr>
    </w:p>
    <w:p w14:paraId="42DDE4F8" w14:textId="03DEF67B" w:rsidR="0073027E" w:rsidRPr="00E12866" w:rsidRDefault="0073027E" w:rsidP="00717335"/>
    <w:sectPr w:rsidR="0073027E" w:rsidRPr="00E12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35"/>
    <w:rsid w:val="00006C9D"/>
    <w:rsid w:val="00023B35"/>
    <w:rsid w:val="00027E13"/>
    <w:rsid w:val="00031D95"/>
    <w:rsid w:val="00041AB5"/>
    <w:rsid w:val="0006222F"/>
    <w:rsid w:val="00064580"/>
    <w:rsid w:val="00074157"/>
    <w:rsid w:val="000A0893"/>
    <w:rsid w:val="000A7038"/>
    <w:rsid w:val="000F3792"/>
    <w:rsid w:val="001260BA"/>
    <w:rsid w:val="00126810"/>
    <w:rsid w:val="00154E9E"/>
    <w:rsid w:val="00161A95"/>
    <w:rsid w:val="001754C9"/>
    <w:rsid w:val="001A1C42"/>
    <w:rsid w:val="001E0C90"/>
    <w:rsid w:val="0021632D"/>
    <w:rsid w:val="00241B86"/>
    <w:rsid w:val="00281B00"/>
    <w:rsid w:val="002F1DBC"/>
    <w:rsid w:val="00306201"/>
    <w:rsid w:val="00315EC9"/>
    <w:rsid w:val="00317AEA"/>
    <w:rsid w:val="00346ECE"/>
    <w:rsid w:val="00362401"/>
    <w:rsid w:val="00366B6F"/>
    <w:rsid w:val="00373550"/>
    <w:rsid w:val="004005E3"/>
    <w:rsid w:val="00406F96"/>
    <w:rsid w:val="00415F5C"/>
    <w:rsid w:val="00442F13"/>
    <w:rsid w:val="004448EF"/>
    <w:rsid w:val="00474926"/>
    <w:rsid w:val="004962DA"/>
    <w:rsid w:val="0056173B"/>
    <w:rsid w:val="005640E1"/>
    <w:rsid w:val="00574C07"/>
    <w:rsid w:val="005959AA"/>
    <w:rsid w:val="005A42B7"/>
    <w:rsid w:val="005D246B"/>
    <w:rsid w:val="005F6651"/>
    <w:rsid w:val="006152DA"/>
    <w:rsid w:val="00626C4F"/>
    <w:rsid w:val="00650884"/>
    <w:rsid w:val="00685B1E"/>
    <w:rsid w:val="00693394"/>
    <w:rsid w:val="00717335"/>
    <w:rsid w:val="0073027E"/>
    <w:rsid w:val="007443E2"/>
    <w:rsid w:val="00751E3B"/>
    <w:rsid w:val="00753D32"/>
    <w:rsid w:val="00765311"/>
    <w:rsid w:val="00775A7F"/>
    <w:rsid w:val="007E32F3"/>
    <w:rsid w:val="007E4493"/>
    <w:rsid w:val="007F0D3A"/>
    <w:rsid w:val="00802B9D"/>
    <w:rsid w:val="0084753F"/>
    <w:rsid w:val="008515BC"/>
    <w:rsid w:val="00853F1E"/>
    <w:rsid w:val="00861886"/>
    <w:rsid w:val="00877AF9"/>
    <w:rsid w:val="0088511F"/>
    <w:rsid w:val="008C5CCC"/>
    <w:rsid w:val="00916CF3"/>
    <w:rsid w:val="00946986"/>
    <w:rsid w:val="00970549"/>
    <w:rsid w:val="0099653E"/>
    <w:rsid w:val="009B252D"/>
    <w:rsid w:val="00A1592F"/>
    <w:rsid w:val="00A20D42"/>
    <w:rsid w:val="00A355AC"/>
    <w:rsid w:val="00A42095"/>
    <w:rsid w:val="00A621A0"/>
    <w:rsid w:val="00A72003"/>
    <w:rsid w:val="00A933BF"/>
    <w:rsid w:val="00AD0C26"/>
    <w:rsid w:val="00B41939"/>
    <w:rsid w:val="00B51B2A"/>
    <w:rsid w:val="00B63528"/>
    <w:rsid w:val="00B824DD"/>
    <w:rsid w:val="00BF5A2D"/>
    <w:rsid w:val="00C34DD1"/>
    <w:rsid w:val="00CB77A2"/>
    <w:rsid w:val="00CE0D19"/>
    <w:rsid w:val="00CE0D3D"/>
    <w:rsid w:val="00CF4268"/>
    <w:rsid w:val="00D179C8"/>
    <w:rsid w:val="00D71C32"/>
    <w:rsid w:val="00D9754F"/>
    <w:rsid w:val="00DF60EC"/>
    <w:rsid w:val="00E12866"/>
    <w:rsid w:val="00E32716"/>
    <w:rsid w:val="00E33E0B"/>
    <w:rsid w:val="00E340C7"/>
    <w:rsid w:val="00E51A3D"/>
    <w:rsid w:val="00F35189"/>
    <w:rsid w:val="00F62820"/>
    <w:rsid w:val="00F7561D"/>
    <w:rsid w:val="00F9028B"/>
    <w:rsid w:val="00F969CC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898F"/>
  <w15:chartTrackingRefBased/>
  <w15:docId w15:val="{0850EEF9-5868-4EE7-BA7E-EF15203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3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3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3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3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3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3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3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3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3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5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102</cp:revision>
  <dcterms:created xsi:type="dcterms:W3CDTF">2024-07-26T13:14:00Z</dcterms:created>
  <dcterms:modified xsi:type="dcterms:W3CDTF">2024-07-27T15:06:00Z</dcterms:modified>
</cp:coreProperties>
</file>