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34D7" w14:textId="2FDCBC3D" w:rsidR="00626C4F" w:rsidRDefault="00576613" w:rsidP="00576613">
      <w:pPr>
        <w:spacing w:line="240" w:lineRule="auto"/>
        <w:rPr>
          <w:b/>
          <w:bCs/>
          <w:i/>
          <w:iCs/>
        </w:rPr>
      </w:pPr>
      <w:r w:rsidRPr="00576613">
        <w:rPr>
          <w:b/>
          <w:bCs/>
          <w:i/>
          <w:iCs/>
        </w:rPr>
        <w:t>Colossians 3:1-3 If then you were raised with Christ, seek those things which are above, where Christ is, sitting at the right hand of God. </w:t>
      </w:r>
      <w:r w:rsidRPr="00576613">
        <w:rPr>
          <w:b/>
          <w:bCs/>
          <w:i/>
          <w:iCs/>
          <w:vertAlign w:val="superscript"/>
        </w:rPr>
        <w:t>2 </w:t>
      </w:r>
      <w:r w:rsidRPr="00576613">
        <w:rPr>
          <w:b/>
          <w:bCs/>
          <w:i/>
          <w:iCs/>
        </w:rPr>
        <w:t>Set your mind on things above, not on things on the earth. </w:t>
      </w:r>
      <w:r w:rsidRPr="00576613">
        <w:rPr>
          <w:b/>
          <w:bCs/>
          <w:i/>
          <w:iCs/>
          <w:vertAlign w:val="superscript"/>
        </w:rPr>
        <w:t>3 </w:t>
      </w:r>
      <w:r w:rsidRPr="00576613">
        <w:rPr>
          <w:b/>
          <w:bCs/>
          <w:i/>
          <w:iCs/>
        </w:rPr>
        <w:t>For you died, and your life is hidden with Christ in God. </w:t>
      </w:r>
    </w:p>
    <w:p w14:paraId="30F6DE22" w14:textId="07FB1744" w:rsidR="00C83F77" w:rsidRDefault="00691D18" w:rsidP="00691D18">
      <w:r>
        <w:rPr>
          <w:b/>
          <w:bCs/>
          <w:i/>
          <w:iCs/>
        </w:rPr>
        <w:tab/>
      </w:r>
      <w:r>
        <w:t xml:space="preserve">We’ve been blessed this morning to witness the Baptism of Conner. </w:t>
      </w:r>
      <w:r w:rsidR="00EC22E0">
        <w:t xml:space="preserve">God has been good. As Conner knows, </w:t>
      </w:r>
      <w:r w:rsidR="00E93806">
        <w:t xml:space="preserve">baptism symbolizes our death to the things of this world and our raising to everlasting life in the Lord Jesus Christ. </w:t>
      </w:r>
      <w:r w:rsidR="000F794D">
        <w:t xml:space="preserve">Baptism is </w:t>
      </w:r>
      <w:r w:rsidR="00C26CF5">
        <w:t>our public profession of Faith in Jesus.</w:t>
      </w:r>
    </w:p>
    <w:p w14:paraId="26D24893" w14:textId="3ED519A2" w:rsidR="00C26CF5" w:rsidRDefault="00C26CF5" w:rsidP="00691D18">
      <w:r>
        <w:tab/>
      </w:r>
      <w:r w:rsidR="000134E7">
        <w:t>I</w:t>
      </w:r>
      <w:r>
        <w:t xml:space="preserve">n our scripture, </w:t>
      </w:r>
      <w:r w:rsidR="000134E7">
        <w:t xml:space="preserve">Paul </w:t>
      </w:r>
      <w:r>
        <w:t>is writing to the church at Coloss</w:t>
      </w:r>
      <w:r w:rsidR="0074170A">
        <w:t xml:space="preserve">ae around 60 AD, encouraging them in their newfound faith. </w:t>
      </w:r>
      <w:r w:rsidR="00F95D0A">
        <w:t>He</w:t>
      </w:r>
      <w:r w:rsidR="000134E7">
        <w:t>’</w:t>
      </w:r>
      <w:r w:rsidR="00F95D0A">
        <w:t xml:space="preserve">s heard of many baptisms and </w:t>
      </w:r>
      <w:r w:rsidR="003F53F8">
        <w:t xml:space="preserve">believers </w:t>
      </w:r>
      <w:r w:rsidR="00F95D0A">
        <w:t>coming to Christ. He</w:t>
      </w:r>
      <w:r w:rsidR="000134E7">
        <w:t>’</w:t>
      </w:r>
      <w:r w:rsidR="00F95D0A">
        <w:t xml:space="preserve">s warning them to put off the meaningless things of this world and </w:t>
      </w:r>
      <w:r w:rsidR="004D5EC6">
        <w:t xml:space="preserve">seek the things above. </w:t>
      </w:r>
      <w:r w:rsidR="00B96CC0">
        <w:t>Likewise,</w:t>
      </w:r>
      <w:r w:rsidR="004D5EC6">
        <w:t xml:space="preserve"> this morning, I encourage us all to put aside the meaningless things that </w:t>
      </w:r>
      <w:r w:rsidR="00B96CC0">
        <w:t>w</w:t>
      </w:r>
      <w:r w:rsidR="00A0684A">
        <w:t>ill stay</w:t>
      </w:r>
      <w:r w:rsidR="00B96CC0">
        <w:t xml:space="preserve"> behind when we go on to eternity. Invest </w:t>
      </w:r>
      <w:r w:rsidR="000726C3">
        <w:t xml:space="preserve">resources, talent, time, and love </w:t>
      </w:r>
      <w:r w:rsidR="00B96CC0">
        <w:t>wisel</w:t>
      </w:r>
      <w:r w:rsidR="000726C3">
        <w:t>y.</w:t>
      </w:r>
    </w:p>
    <w:p w14:paraId="51613263" w14:textId="002839F4" w:rsidR="000726C3" w:rsidRDefault="000726C3" w:rsidP="00691D18">
      <w:r>
        <w:tab/>
        <w:t xml:space="preserve">Verse 1 says </w:t>
      </w:r>
      <w:r w:rsidRPr="000726C3">
        <w:rPr>
          <w:i/>
          <w:iCs/>
        </w:rPr>
        <w:t>If then you were raised with Christ, seek those things which are</w:t>
      </w:r>
      <w:r>
        <w:rPr>
          <w:i/>
          <w:iCs/>
        </w:rPr>
        <w:t xml:space="preserve"> above, where</w:t>
      </w:r>
      <w:r w:rsidRPr="000726C3">
        <w:rPr>
          <w:i/>
          <w:iCs/>
        </w:rPr>
        <w:t xml:space="preserve"> Christ is, sitting at the right hand of God.</w:t>
      </w:r>
      <w:r w:rsidR="00B8797C">
        <w:rPr>
          <w:i/>
          <w:iCs/>
        </w:rPr>
        <w:t xml:space="preserve"> </w:t>
      </w:r>
      <w:r w:rsidR="006124E9">
        <w:t>Notice this is an if, not a since.</w:t>
      </w:r>
      <w:r w:rsidRPr="00576613">
        <w:rPr>
          <w:b/>
          <w:bCs/>
          <w:i/>
          <w:iCs/>
        </w:rPr>
        <w:t> </w:t>
      </w:r>
      <w:r w:rsidR="002B0CD1">
        <w:t xml:space="preserve">If </w:t>
      </w:r>
      <w:r w:rsidR="00E87649">
        <w:t xml:space="preserve">you died to self and have been raised to newness of life with Christ. </w:t>
      </w:r>
      <w:r w:rsidR="00BA5430">
        <w:t xml:space="preserve">We must choose to die to self. </w:t>
      </w:r>
      <w:r w:rsidR="0002014D">
        <w:t>Every day</w:t>
      </w:r>
      <w:r w:rsidR="00CF700C">
        <w:t xml:space="preserve">, we take up our Cross and follow. </w:t>
      </w:r>
      <w:r w:rsidR="0002014D">
        <w:t>Every day</w:t>
      </w:r>
      <w:r w:rsidR="00CF700C">
        <w:t xml:space="preserve"> we make that choice to </w:t>
      </w:r>
      <w:r w:rsidR="009F3C03">
        <w:t xml:space="preserve">seek those things which are above, heavenly things. </w:t>
      </w:r>
      <w:r w:rsidR="007C572D">
        <w:t xml:space="preserve">Why? Because where our Master is, Christ sitting at the right hand of God, we want to be also. </w:t>
      </w:r>
      <w:r w:rsidR="00796ECF">
        <w:t xml:space="preserve">We groan in this earthly tent that we call a body, desiring to </w:t>
      </w:r>
      <w:r w:rsidR="004D1E8C">
        <w:t>be absent from the woes and pains of this world, and present with the Lord. If we were raised with Christ</w:t>
      </w:r>
      <w:r w:rsidR="003A66C8">
        <w:t xml:space="preserve">, </w:t>
      </w:r>
      <w:r w:rsidR="008B7FA2">
        <w:t>every part of our being is drawn to seek that w</w:t>
      </w:r>
      <w:r w:rsidR="00E4309A">
        <w:t>hich</w:t>
      </w:r>
      <w:r w:rsidR="008B7FA2">
        <w:t xml:space="preserve"> is above.</w:t>
      </w:r>
    </w:p>
    <w:p w14:paraId="3D7694FA" w14:textId="2371F325" w:rsidR="008B7FA2" w:rsidRDefault="008B7FA2" w:rsidP="00691D18">
      <w:r>
        <w:tab/>
        <w:t>Verse 2</w:t>
      </w:r>
      <w:r w:rsidR="009212B7">
        <w:t xml:space="preserve"> </w:t>
      </w:r>
      <w:r w:rsidR="009212B7" w:rsidRPr="009212B7">
        <w:rPr>
          <w:i/>
          <w:iCs/>
        </w:rPr>
        <w:t>Set your mind on things above, not on things on the earth.</w:t>
      </w:r>
      <w:r w:rsidR="009212B7">
        <w:rPr>
          <w:i/>
          <w:iCs/>
        </w:rPr>
        <w:t xml:space="preserve"> </w:t>
      </w:r>
      <w:r w:rsidR="009212B7">
        <w:t>Paul gives us the secret to seeking</w:t>
      </w:r>
      <w:r w:rsidR="00BD4593">
        <w:t xml:space="preserve"> those things which are above. Conner, we set our mind on the things above and not the things of this world. We set our mind on seeking Jesus</w:t>
      </w:r>
      <w:r w:rsidR="00B03730">
        <w:t xml:space="preserve"> and His healing Grace. We flee from temptation</w:t>
      </w:r>
      <w:r w:rsidR="00581D28">
        <w:t xml:space="preserve"> and 2 Timothy 2:22 tells us what to pursue - </w:t>
      </w:r>
      <w:r w:rsidR="00581D28" w:rsidRPr="00581D28">
        <w:rPr>
          <w:i/>
          <w:iCs/>
        </w:rPr>
        <w:t>Flee also youthful lusts; but pursue righteousness, faith, love, peace with those who call on the Lord out of a pure heart.</w:t>
      </w:r>
      <w:r w:rsidR="00581D28">
        <w:t xml:space="preserve"> </w:t>
      </w:r>
      <w:r w:rsidR="00BC350F">
        <w:t>We pursue prayer, the study of God’s Word</w:t>
      </w:r>
      <w:r w:rsidR="00165C32">
        <w:t xml:space="preserve">, and relationship with God daily. Our mind will be occupied by something </w:t>
      </w:r>
      <w:r w:rsidR="000134E7">
        <w:t xml:space="preserve">at </w:t>
      </w:r>
      <w:r w:rsidR="00165C32">
        <w:t>all time</w:t>
      </w:r>
      <w:r w:rsidR="000134E7">
        <w:t>s</w:t>
      </w:r>
      <w:r w:rsidR="00165C32">
        <w:t xml:space="preserve"> </w:t>
      </w:r>
      <w:r w:rsidR="002E40FC">
        <w:t>–</w:t>
      </w:r>
      <w:r w:rsidR="00165C32">
        <w:t xml:space="preserve"> </w:t>
      </w:r>
      <w:r w:rsidR="002E40FC">
        <w:t>we either pursue worldly things</w:t>
      </w:r>
      <w:r w:rsidR="005C0196">
        <w:t xml:space="preserve"> or heavenly treasures as Matthew 6:</w:t>
      </w:r>
      <w:r w:rsidR="005D5A0D">
        <w:t>19-21</w:t>
      </w:r>
      <w:r w:rsidR="00F456DD">
        <w:t xml:space="preserve"> - </w:t>
      </w:r>
      <w:r w:rsidR="005D5A0D" w:rsidRPr="00F456DD">
        <w:rPr>
          <w:i/>
          <w:iCs/>
        </w:rPr>
        <w:t>Do not lay up for yourselves treasures on earth, where moth and rust destroy and where thieves break in and steal; but lay up for yourselves treasures in</w:t>
      </w:r>
      <w:r w:rsidR="00F456DD">
        <w:rPr>
          <w:i/>
          <w:iCs/>
        </w:rPr>
        <w:t xml:space="preserve"> heaven, </w:t>
      </w:r>
      <w:r w:rsidR="005D5A0D" w:rsidRPr="00F456DD">
        <w:rPr>
          <w:i/>
          <w:iCs/>
        </w:rPr>
        <w:t>where neither moth nor rust destroys and where thieves do not break in and steal. For where your treasure is, there your heart will be also.</w:t>
      </w:r>
      <w:r w:rsidR="00F456DD">
        <w:rPr>
          <w:i/>
          <w:iCs/>
        </w:rPr>
        <w:t xml:space="preserve"> </w:t>
      </w:r>
      <w:r w:rsidR="00F456DD">
        <w:t xml:space="preserve">Set </w:t>
      </w:r>
      <w:r w:rsidR="00EE53C0">
        <w:t>your mind daily.</w:t>
      </w:r>
    </w:p>
    <w:p w14:paraId="1F032EA5" w14:textId="200E62F5" w:rsidR="00EE53C0" w:rsidRDefault="00EE53C0" w:rsidP="00691D18">
      <w:r>
        <w:tab/>
        <w:t xml:space="preserve">Verse 3 says </w:t>
      </w:r>
      <w:r w:rsidR="006330A8" w:rsidRPr="006330A8">
        <w:rPr>
          <w:i/>
          <w:iCs/>
        </w:rPr>
        <w:t>For you died, and your life is hidden with Christ in God.</w:t>
      </w:r>
      <w:r w:rsidR="006330A8" w:rsidRPr="00576613">
        <w:rPr>
          <w:b/>
          <w:bCs/>
          <w:i/>
          <w:iCs/>
        </w:rPr>
        <w:t> </w:t>
      </w:r>
      <w:r w:rsidR="006330A8">
        <w:t>Baptism symbolizes our death</w:t>
      </w:r>
      <w:r w:rsidR="002C64E0">
        <w:t xml:space="preserve">, burial, and resurrection into newness of life </w:t>
      </w:r>
      <w:r w:rsidR="009F19EE">
        <w:t xml:space="preserve">with </w:t>
      </w:r>
      <w:r w:rsidR="007E18E5">
        <w:t>Christ</w:t>
      </w:r>
      <w:r w:rsidR="009F19EE">
        <w:t xml:space="preserve">. </w:t>
      </w:r>
      <w:r w:rsidR="006A20CB">
        <w:t xml:space="preserve">2 Corinthians </w:t>
      </w:r>
      <w:r w:rsidR="006A20CB">
        <w:lastRenderedPageBreak/>
        <w:t>5:</w:t>
      </w:r>
      <w:r w:rsidR="00993C46">
        <w:t xml:space="preserve">18-19 </w:t>
      </w:r>
      <w:r w:rsidR="00993C46" w:rsidRPr="00993C46">
        <w:rPr>
          <w:i/>
          <w:iCs/>
        </w:rPr>
        <w:t>Now all things are of God, who has reconciled us to Himself through Jesus Christ, and has given us the ministry of reconciliation, </w:t>
      </w:r>
      <w:r w:rsidR="00993C46" w:rsidRPr="00993C46">
        <w:rPr>
          <w:b/>
          <w:bCs/>
          <w:i/>
          <w:iCs/>
          <w:vertAlign w:val="superscript"/>
        </w:rPr>
        <w:t>19 </w:t>
      </w:r>
      <w:r w:rsidR="00993C46" w:rsidRPr="00993C46">
        <w:rPr>
          <w:i/>
          <w:iCs/>
        </w:rPr>
        <w:t>that is, that God was in Christ reconciling the world to Himself, not imputing their trespasses to them, and has committed to us the word of reconciliation.</w:t>
      </w:r>
      <w:r w:rsidR="009F19EE" w:rsidRPr="00993C46">
        <w:rPr>
          <w:i/>
          <w:iCs/>
        </w:rPr>
        <w:t xml:space="preserve"> </w:t>
      </w:r>
      <w:r w:rsidR="00B460FE">
        <w:t>When we die to self and are raised to this new</w:t>
      </w:r>
      <w:r w:rsidR="00802E41">
        <w:t xml:space="preserve">ness of life, </w:t>
      </w:r>
      <w:r w:rsidR="00B82367">
        <w:t xml:space="preserve">our </w:t>
      </w:r>
      <w:r w:rsidR="00802E41">
        <w:t>sin has transferred to the Cross and Christ</w:t>
      </w:r>
      <w:r w:rsidR="00C714F1">
        <w:t xml:space="preserve">’s blood has hidden us, allowing </w:t>
      </w:r>
      <w:r w:rsidR="00757F87">
        <w:t>u</w:t>
      </w:r>
      <w:r w:rsidR="00C714F1">
        <w:t xml:space="preserve">s to </w:t>
      </w:r>
      <w:r w:rsidR="00DE1D81">
        <w:t>stand in</w:t>
      </w:r>
      <w:r w:rsidR="00C714F1">
        <w:t xml:space="preserve"> righteousness</w:t>
      </w:r>
      <w:r w:rsidR="00DE1D81">
        <w:t xml:space="preserve">. We now have a </w:t>
      </w:r>
      <w:r w:rsidR="005948FA">
        <w:t xml:space="preserve">ministry of reconciliation, seeking the things above, despising the things of this world, and </w:t>
      </w:r>
      <w:r w:rsidR="00093F1B">
        <w:t>bringing the Gospel to every ear that will hear.</w:t>
      </w:r>
    </w:p>
    <w:p w14:paraId="229E9DBA" w14:textId="603DB0D5" w:rsidR="00093F1B" w:rsidRDefault="00093F1B" w:rsidP="00691D18">
      <w:r>
        <w:tab/>
        <w:t>Conner, continue to read your Bible, pray, witness to others. Live out your ministry of reconciliation</w:t>
      </w:r>
      <w:r w:rsidR="00326649">
        <w:t>, set your mind on the things above and seek them, pursue God with hunger</w:t>
      </w:r>
      <w:r w:rsidR="00A71AE2">
        <w:t xml:space="preserve">. </w:t>
      </w:r>
    </w:p>
    <w:p w14:paraId="1CEB5DB1" w14:textId="57E1BD66" w:rsidR="0081679B" w:rsidRDefault="0081679B" w:rsidP="00691D18">
      <w:r>
        <w:tab/>
        <w:t xml:space="preserve">This week, let’s </w:t>
      </w:r>
      <w:r w:rsidR="006D29BB">
        <w:t xml:space="preserve">all </w:t>
      </w:r>
      <w:r>
        <w:t xml:space="preserve">consider how we are dying to self daily. </w:t>
      </w:r>
      <w:r w:rsidR="00FA7671">
        <w:t>Is our mind set on the things above</w:t>
      </w:r>
      <w:r w:rsidR="001D6FDE">
        <w:t xml:space="preserve"> or the things of this world? Where our treasure is, there our heart will be also. </w:t>
      </w:r>
      <w:r w:rsidR="008F054E">
        <w:t xml:space="preserve">Let’s resolve to take up our Cross and seek Christ daily. </w:t>
      </w:r>
    </w:p>
    <w:p w14:paraId="0E4E907B" w14:textId="56042F3A" w:rsidR="00A71AE2" w:rsidRPr="00B460FE" w:rsidRDefault="00A71AE2" w:rsidP="00691D18">
      <w:r>
        <w:tab/>
      </w:r>
      <w:r w:rsidR="008F054E">
        <w:t xml:space="preserve">Perhaps </w:t>
      </w:r>
      <w:r>
        <w:t xml:space="preserve">there is </w:t>
      </w:r>
      <w:r w:rsidR="00A60C5B">
        <w:t>some</w:t>
      </w:r>
      <w:r>
        <w:t>one here today who has never died to self and been raised to newness of life</w:t>
      </w:r>
      <w:r w:rsidR="00A60C5B">
        <w:t>. T</w:t>
      </w:r>
      <w:r>
        <w:t>oday is a great day</w:t>
      </w:r>
      <w:r w:rsidR="00A60C5B">
        <w:t xml:space="preserve"> to transform your life</w:t>
      </w:r>
      <w:r>
        <w:t xml:space="preserve">. Jesus is </w:t>
      </w:r>
      <w:r w:rsidR="00291DB8">
        <w:t>call</w:t>
      </w:r>
      <w:r>
        <w:t xml:space="preserve">ing – do you want to be made well? </w:t>
      </w:r>
      <w:r w:rsidR="0028537D">
        <w:t xml:space="preserve">Come as we sing and </w:t>
      </w:r>
      <w:r w:rsidR="00B35187">
        <w:t>answer Him boldly</w:t>
      </w:r>
      <w:r w:rsidR="0081679B">
        <w:t xml:space="preserve"> – Yes Lord</w:t>
      </w:r>
      <w:r w:rsidR="0028537D">
        <w:t>, I long to be made whole</w:t>
      </w:r>
      <w:r w:rsidR="0081679B">
        <w:t xml:space="preserve">! </w:t>
      </w:r>
    </w:p>
    <w:sectPr w:rsidR="00A71AE2" w:rsidRPr="00B4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3"/>
    <w:rsid w:val="000134E7"/>
    <w:rsid w:val="0002014D"/>
    <w:rsid w:val="000726C3"/>
    <w:rsid w:val="00093F1B"/>
    <w:rsid w:val="000D39DD"/>
    <w:rsid w:val="000F794D"/>
    <w:rsid w:val="00165C32"/>
    <w:rsid w:val="001D6FDE"/>
    <w:rsid w:val="0028537D"/>
    <w:rsid w:val="00291DB8"/>
    <w:rsid w:val="002B0CD1"/>
    <w:rsid w:val="002C64E0"/>
    <w:rsid w:val="002D029B"/>
    <w:rsid w:val="002E40FC"/>
    <w:rsid w:val="00326649"/>
    <w:rsid w:val="003A66C8"/>
    <w:rsid w:val="003F53F8"/>
    <w:rsid w:val="00453D4F"/>
    <w:rsid w:val="004D1E8C"/>
    <w:rsid w:val="004D5EC6"/>
    <w:rsid w:val="00576613"/>
    <w:rsid w:val="00581D28"/>
    <w:rsid w:val="005948FA"/>
    <w:rsid w:val="005C0196"/>
    <w:rsid w:val="005D5A0D"/>
    <w:rsid w:val="006124E9"/>
    <w:rsid w:val="00626C4F"/>
    <w:rsid w:val="006330A8"/>
    <w:rsid w:val="00691D18"/>
    <w:rsid w:val="006A20CB"/>
    <w:rsid w:val="006D29BB"/>
    <w:rsid w:val="0073169D"/>
    <w:rsid w:val="0074170A"/>
    <w:rsid w:val="00757F87"/>
    <w:rsid w:val="00762ABD"/>
    <w:rsid w:val="00796ECF"/>
    <w:rsid w:val="007C572D"/>
    <w:rsid w:val="007E18E5"/>
    <w:rsid w:val="00802E41"/>
    <w:rsid w:val="0081679B"/>
    <w:rsid w:val="00832E36"/>
    <w:rsid w:val="008B7FA2"/>
    <w:rsid w:val="008F054E"/>
    <w:rsid w:val="009212B7"/>
    <w:rsid w:val="00963FF5"/>
    <w:rsid w:val="00993C46"/>
    <w:rsid w:val="009F19EE"/>
    <w:rsid w:val="009F3C03"/>
    <w:rsid w:val="00A0684A"/>
    <w:rsid w:val="00A37165"/>
    <w:rsid w:val="00A60C5B"/>
    <w:rsid w:val="00A71AE2"/>
    <w:rsid w:val="00B03730"/>
    <w:rsid w:val="00B35187"/>
    <w:rsid w:val="00B460FE"/>
    <w:rsid w:val="00B82367"/>
    <w:rsid w:val="00B8797C"/>
    <w:rsid w:val="00B96CC0"/>
    <w:rsid w:val="00BA5430"/>
    <w:rsid w:val="00BC350F"/>
    <w:rsid w:val="00BD4593"/>
    <w:rsid w:val="00C26CF5"/>
    <w:rsid w:val="00C714F1"/>
    <w:rsid w:val="00C83F77"/>
    <w:rsid w:val="00CF700C"/>
    <w:rsid w:val="00D93E8D"/>
    <w:rsid w:val="00DE1D81"/>
    <w:rsid w:val="00E4309A"/>
    <w:rsid w:val="00E87649"/>
    <w:rsid w:val="00E93806"/>
    <w:rsid w:val="00EC22E0"/>
    <w:rsid w:val="00EE53C0"/>
    <w:rsid w:val="00F456DD"/>
    <w:rsid w:val="00F95D0A"/>
    <w:rsid w:val="00F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18C8"/>
  <w15:chartTrackingRefBased/>
  <w15:docId w15:val="{628D51DE-F68D-4336-9992-E382C111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6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6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6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6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6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6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6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6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6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6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6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6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6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6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6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6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6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3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68</cp:revision>
  <dcterms:created xsi:type="dcterms:W3CDTF">2024-07-11T23:40:00Z</dcterms:created>
  <dcterms:modified xsi:type="dcterms:W3CDTF">2024-07-13T20:54:00Z</dcterms:modified>
</cp:coreProperties>
</file>