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1511" w14:textId="42E908C8" w:rsidR="00F9133D" w:rsidRDefault="00F9133D" w:rsidP="00FC464A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76613F">
        <w:rPr>
          <w:rStyle w:val="text"/>
          <w:rFonts w:eastAsiaTheme="majorEastAsia"/>
          <w:b/>
          <w:bCs/>
          <w:i/>
          <w:iCs/>
          <w:color w:val="000000"/>
        </w:rPr>
        <w:t>John 20:27-</w:t>
      </w:r>
      <w:r w:rsidR="0066753F">
        <w:rPr>
          <w:rStyle w:val="text"/>
          <w:rFonts w:eastAsiaTheme="majorEastAsia"/>
          <w:b/>
          <w:bCs/>
          <w:i/>
          <w:iCs/>
          <w:color w:val="000000"/>
        </w:rPr>
        <w:t>29</w:t>
      </w:r>
      <w:r w:rsidRPr="0076613F">
        <w:rPr>
          <w:rStyle w:val="text"/>
          <w:rFonts w:eastAsiaTheme="majorEastAsia"/>
          <w:b/>
          <w:bCs/>
          <w:i/>
          <w:iCs/>
          <w:color w:val="000000"/>
        </w:rPr>
        <w:t xml:space="preserve"> </w:t>
      </w:r>
      <w:r w:rsidRPr="0076613F">
        <w:rPr>
          <w:b/>
          <w:bCs/>
          <w:i/>
          <w:iCs/>
          <w:color w:val="000000"/>
        </w:rPr>
        <w:t xml:space="preserve">Then He said to Thomas, “Reach your finger here, and look at My hands; and reach your hand here, and put it into My side. Do not be unbelieving, but believing.” </w:t>
      </w:r>
      <w:r w:rsidRPr="0076613F">
        <w:rPr>
          <w:b/>
          <w:bCs/>
          <w:i/>
          <w:iCs/>
          <w:color w:val="000000"/>
          <w:vertAlign w:val="superscript"/>
        </w:rPr>
        <w:t>28 </w:t>
      </w:r>
      <w:r w:rsidRPr="0076613F">
        <w:rPr>
          <w:b/>
          <w:bCs/>
          <w:i/>
          <w:iCs/>
          <w:color w:val="000000"/>
        </w:rPr>
        <w:t xml:space="preserve">And Thomas answered and said to Him, “My Lord and my God!” </w:t>
      </w:r>
      <w:r w:rsidRPr="0076613F">
        <w:rPr>
          <w:b/>
          <w:bCs/>
          <w:i/>
          <w:iCs/>
          <w:color w:val="000000"/>
          <w:vertAlign w:val="superscript"/>
        </w:rPr>
        <w:t>29 </w:t>
      </w:r>
      <w:r w:rsidRPr="0076613F">
        <w:rPr>
          <w:b/>
          <w:bCs/>
          <w:i/>
          <w:iCs/>
          <w:color w:val="000000"/>
        </w:rPr>
        <w:t>Jesus said to him,</w:t>
      </w:r>
      <w:r w:rsidR="0076613F" w:rsidRPr="0076613F">
        <w:rPr>
          <w:b/>
          <w:bCs/>
          <w:i/>
          <w:iCs/>
          <w:color w:val="000000"/>
        </w:rPr>
        <w:t xml:space="preserve"> </w:t>
      </w:r>
      <w:r w:rsidRPr="0076613F">
        <w:rPr>
          <w:b/>
          <w:bCs/>
          <w:i/>
          <w:iCs/>
          <w:color w:val="000000"/>
        </w:rPr>
        <w:t>“Thomas, because you have seen Me, you have believed. Blessed are those who have not seen and yet have believed.”</w:t>
      </w:r>
    </w:p>
    <w:p w14:paraId="17ECFEE2" w14:textId="3811CC1E" w:rsidR="0092072D" w:rsidRDefault="00747010" w:rsidP="00FC46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 w:rsidR="0066753F">
        <w:rPr>
          <w:color w:val="000000"/>
        </w:rPr>
        <w:t>This morning, we’re with the disciples</w:t>
      </w:r>
      <w:r w:rsidR="008A1171">
        <w:rPr>
          <w:color w:val="000000"/>
        </w:rPr>
        <w:t xml:space="preserve">, including Thomas, </w:t>
      </w:r>
      <w:r w:rsidR="00AB6E86">
        <w:rPr>
          <w:color w:val="000000"/>
        </w:rPr>
        <w:t>eight days after the resurrection. Thomas</w:t>
      </w:r>
      <w:r w:rsidR="008319FB">
        <w:rPr>
          <w:color w:val="000000"/>
        </w:rPr>
        <w:t xml:space="preserve"> </w:t>
      </w:r>
      <w:r w:rsidR="002D464A">
        <w:rPr>
          <w:color w:val="000000"/>
        </w:rPr>
        <w:t xml:space="preserve">wasn’t </w:t>
      </w:r>
      <w:r w:rsidR="008319FB">
        <w:rPr>
          <w:color w:val="000000"/>
        </w:rPr>
        <w:t xml:space="preserve">with the disciples when Christ first appeared to them. </w:t>
      </w:r>
      <w:r w:rsidR="00913094">
        <w:rPr>
          <w:color w:val="000000"/>
        </w:rPr>
        <w:t xml:space="preserve">In verse 26, </w:t>
      </w:r>
      <w:r w:rsidR="00DC5910">
        <w:rPr>
          <w:color w:val="000000"/>
        </w:rPr>
        <w:t>Thomas</w:t>
      </w:r>
      <w:r w:rsidR="001A4810">
        <w:rPr>
          <w:color w:val="000000"/>
        </w:rPr>
        <w:t xml:space="preserve"> </w:t>
      </w:r>
      <w:r w:rsidR="007E5627">
        <w:rPr>
          <w:color w:val="000000"/>
        </w:rPr>
        <w:t>said</w:t>
      </w:r>
      <w:r w:rsidR="001A4810">
        <w:rPr>
          <w:color w:val="000000"/>
        </w:rPr>
        <w:t xml:space="preserve"> - </w:t>
      </w:r>
      <w:r w:rsidR="00016FCB" w:rsidRPr="00016FCB">
        <w:rPr>
          <w:i/>
          <w:iCs/>
          <w:color w:val="000000"/>
        </w:rPr>
        <w:t>Unless I see in His hands the print of the nails, and put my finger into the print of the nails, and put my hand into His side, I will not believe</w:t>
      </w:r>
      <w:r w:rsidR="00016FCB" w:rsidRPr="00016FCB">
        <w:rPr>
          <w:color w:val="000000"/>
        </w:rPr>
        <w:t>.</w:t>
      </w:r>
      <w:r w:rsidR="008A1171">
        <w:rPr>
          <w:color w:val="000000"/>
        </w:rPr>
        <w:t xml:space="preserve"> </w:t>
      </w:r>
      <w:r w:rsidR="004E4DD8">
        <w:rPr>
          <w:color w:val="000000"/>
        </w:rPr>
        <w:t xml:space="preserve">In other words, unless I </w:t>
      </w:r>
      <w:r w:rsidR="002F20DE">
        <w:rPr>
          <w:color w:val="000000"/>
        </w:rPr>
        <w:t xml:space="preserve">DO, I will not BE. </w:t>
      </w:r>
      <w:r w:rsidR="00E570F3">
        <w:rPr>
          <w:color w:val="000000"/>
        </w:rPr>
        <w:t xml:space="preserve">Over the last several weeks, we’ve talked about believing </w:t>
      </w:r>
      <w:r w:rsidR="000210D1">
        <w:rPr>
          <w:color w:val="000000"/>
        </w:rPr>
        <w:t>not just in Christ’s abilities but in His identity, not just in His works, but in His Divinity</w:t>
      </w:r>
      <w:r w:rsidR="00E96A7F">
        <w:rPr>
          <w:color w:val="000000"/>
        </w:rPr>
        <w:t>, n</w:t>
      </w:r>
      <w:r w:rsidR="007F27E0">
        <w:rPr>
          <w:color w:val="000000"/>
        </w:rPr>
        <w:t xml:space="preserve">ot just in what He does, but who He Is. </w:t>
      </w:r>
      <w:r w:rsidR="0062001F">
        <w:rPr>
          <w:color w:val="000000"/>
        </w:rPr>
        <w:t>Remember that in all of our studies, there are many that believe</w:t>
      </w:r>
      <w:r w:rsidR="00441585">
        <w:rPr>
          <w:color w:val="000000"/>
        </w:rPr>
        <w:t>d</w:t>
      </w:r>
      <w:r w:rsidR="0062001F">
        <w:rPr>
          <w:color w:val="000000"/>
        </w:rPr>
        <w:t xml:space="preserve"> the works, but reject</w:t>
      </w:r>
      <w:r w:rsidR="00441585">
        <w:rPr>
          <w:color w:val="000000"/>
        </w:rPr>
        <w:t>ed</w:t>
      </w:r>
      <w:r w:rsidR="0062001F">
        <w:rPr>
          <w:color w:val="000000"/>
        </w:rPr>
        <w:t xml:space="preserve"> </w:t>
      </w:r>
      <w:r w:rsidR="002C3055">
        <w:rPr>
          <w:color w:val="000000"/>
        </w:rPr>
        <w:t>the Savior</w:t>
      </w:r>
      <w:r w:rsidR="00A41C2E">
        <w:rPr>
          <w:color w:val="000000"/>
        </w:rPr>
        <w:t xml:space="preserve">. Here we see Thomas saying, Unless I </w:t>
      </w:r>
      <w:r w:rsidR="00EA070D">
        <w:rPr>
          <w:color w:val="000000"/>
        </w:rPr>
        <w:t>can verify Him physically, I will not believe</w:t>
      </w:r>
      <w:r w:rsidR="00220F1F">
        <w:rPr>
          <w:color w:val="000000"/>
        </w:rPr>
        <w:t xml:space="preserve">. And so often today, we walk, not by Faith, but by sight. </w:t>
      </w:r>
      <w:r w:rsidR="00A51CB5">
        <w:rPr>
          <w:color w:val="000000"/>
        </w:rPr>
        <w:t xml:space="preserve">We look for </w:t>
      </w:r>
      <w:r w:rsidR="0092072D">
        <w:rPr>
          <w:color w:val="000000"/>
        </w:rPr>
        <w:t>proof, rather than resting in Promise. Jesus says – rest in Promise and stop looking for proof. Proof fades. Proof fails. Promise is forever.</w:t>
      </w:r>
      <w:r w:rsidR="00825BCC">
        <w:rPr>
          <w:color w:val="000000"/>
        </w:rPr>
        <w:t xml:space="preserve"> When we believe, we will see the glory of God. </w:t>
      </w:r>
    </w:p>
    <w:p w14:paraId="06DB4D37" w14:textId="03857C0F" w:rsidR="00747010" w:rsidRDefault="0092072D" w:rsidP="00FC46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ab/>
      </w:r>
      <w:r w:rsidR="004A7E21">
        <w:rPr>
          <w:color w:val="000000"/>
        </w:rPr>
        <w:t xml:space="preserve">Verse 27 starts - </w:t>
      </w:r>
      <w:r w:rsidR="004A7E21" w:rsidRPr="004A7E21">
        <w:rPr>
          <w:i/>
          <w:iCs/>
          <w:color w:val="000000"/>
        </w:rPr>
        <w:t>Then He said to Thomas, “Reach your finger here, and look at My hands; and reach your hand here, and put it into My side.</w:t>
      </w:r>
      <w:r w:rsidR="004A7E21">
        <w:rPr>
          <w:i/>
          <w:iCs/>
          <w:color w:val="000000"/>
        </w:rPr>
        <w:t xml:space="preserve">” </w:t>
      </w:r>
      <w:r w:rsidR="00374CFD">
        <w:rPr>
          <w:color w:val="000000"/>
        </w:rPr>
        <w:t xml:space="preserve">Jesus has appeared in the midst of the disciples. Thomas is there. </w:t>
      </w:r>
      <w:r w:rsidR="001E1D56">
        <w:rPr>
          <w:color w:val="000000"/>
        </w:rPr>
        <w:t xml:space="preserve">In verse 26, Jesus </w:t>
      </w:r>
      <w:r w:rsidR="002F2528">
        <w:rPr>
          <w:color w:val="000000"/>
        </w:rPr>
        <w:t>greets them with. “</w:t>
      </w:r>
      <w:r w:rsidR="001E1D56">
        <w:rPr>
          <w:color w:val="000000"/>
        </w:rPr>
        <w:t>Peace</w:t>
      </w:r>
      <w:r w:rsidR="003D5771">
        <w:rPr>
          <w:color w:val="000000"/>
        </w:rPr>
        <w:t xml:space="preserve"> to you.</w:t>
      </w:r>
      <w:r w:rsidR="002F2528">
        <w:rPr>
          <w:color w:val="000000"/>
        </w:rPr>
        <w:t xml:space="preserve">” </w:t>
      </w:r>
      <w:r w:rsidR="00C13F68">
        <w:rPr>
          <w:color w:val="000000"/>
        </w:rPr>
        <w:t xml:space="preserve">Then He turns directly to Thomas and </w:t>
      </w:r>
      <w:r w:rsidR="009418A3">
        <w:rPr>
          <w:color w:val="000000"/>
        </w:rPr>
        <w:t xml:space="preserve">satisfies the proof Thomas </w:t>
      </w:r>
      <w:r w:rsidR="00D17B15">
        <w:rPr>
          <w:color w:val="000000"/>
        </w:rPr>
        <w:t xml:space="preserve">has </w:t>
      </w:r>
      <w:r w:rsidR="009418A3">
        <w:rPr>
          <w:color w:val="000000"/>
        </w:rPr>
        <w:t xml:space="preserve">asked for </w:t>
      </w:r>
      <w:r w:rsidR="002B5FC8">
        <w:rPr>
          <w:color w:val="000000"/>
        </w:rPr>
        <w:t>–</w:t>
      </w:r>
      <w:r w:rsidR="009418A3">
        <w:rPr>
          <w:color w:val="000000"/>
        </w:rPr>
        <w:t xml:space="preserve"> </w:t>
      </w:r>
      <w:r w:rsidR="002B5FC8">
        <w:rPr>
          <w:color w:val="000000"/>
        </w:rPr>
        <w:t>Unless I see nail prints</w:t>
      </w:r>
      <w:r w:rsidR="00736AB5">
        <w:rPr>
          <w:color w:val="000000"/>
        </w:rPr>
        <w:t xml:space="preserve">. Thomas, </w:t>
      </w:r>
      <w:r w:rsidR="002B5FC8">
        <w:rPr>
          <w:color w:val="000000"/>
        </w:rPr>
        <w:t xml:space="preserve">look at My hands. </w:t>
      </w:r>
      <w:r w:rsidR="00193EE9">
        <w:rPr>
          <w:color w:val="000000"/>
        </w:rPr>
        <w:t>Unless I touch the nail prints</w:t>
      </w:r>
      <w:r w:rsidR="00736AB5">
        <w:rPr>
          <w:color w:val="000000"/>
        </w:rPr>
        <w:t>. Thomas,</w:t>
      </w:r>
      <w:r w:rsidR="00193EE9">
        <w:rPr>
          <w:color w:val="000000"/>
        </w:rPr>
        <w:t xml:space="preserve"> reach your </w:t>
      </w:r>
      <w:r w:rsidR="00736AB5">
        <w:rPr>
          <w:color w:val="000000"/>
        </w:rPr>
        <w:t xml:space="preserve">finger here. Unless </w:t>
      </w:r>
      <w:r w:rsidR="00A750B9">
        <w:rPr>
          <w:color w:val="000000"/>
        </w:rPr>
        <w:t xml:space="preserve">I put my hand into His side. Thomas, reach your hand and put it into My side. </w:t>
      </w:r>
      <w:r w:rsidR="006E2A71">
        <w:rPr>
          <w:color w:val="000000"/>
        </w:rPr>
        <w:t>Jesus is saying – Thomas, you asked to see the works</w:t>
      </w:r>
      <w:r w:rsidR="00F528AC">
        <w:rPr>
          <w:color w:val="000000"/>
        </w:rPr>
        <w:t xml:space="preserve"> – here’s the proof. </w:t>
      </w:r>
      <w:r w:rsidR="007E42F3">
        <w:rPr>
          <w:color w:val="000000"/>
        </w:rPr>
        <w:t xml:space="preserve">See the proof and believe the Promise. See the works and know My </w:t>
      </w:r>
      <w:r w:rsidR="00A416F5">
        <w:rPr>
          <w:color w:val="000000"/>
        </w:rPr>
        <w:t>Divinity</w:t>
      </w:r>
      <w:r w:rsidR="007E42F3">
        <w:rPr>
          <w:color w:val="000000"/>
        </w:rPr>
        <w:t>.</w:t>
      </w:r>
    </w:p>
    <w:p w14:paraId="6530CCA4" w14:textId="547923FF" w:rsidR="00B238C9" w:rsidRDefault="00A47DFF" w:rsidP="00FC464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ab/>
        <w:t xml:space="preserve">Verse 27 finishes - </w:t>
      </w:r>
      <w:r w:rsidR="0062604A" w:rsidRPr="0062604A">
        <w:rPr>
          <w:i/>
          <w:iCs/>
          <w:color w:val="000000"/>
        </w:rPr>
        <w:t>Do not be unbelieving, but believing.</w:t>
      </w:r>
      <w:r w:rsidR="0062604A">
        <w:rPr>
          <w:i/>
          <w:iCs/>
          <w:color w:val="000000"/>
        </w:rPr>
        <w:t xml:space="preserve"> </w:t>
      </w:r>
      <w:r w:rsidR="0019292F">
        <w:rPr>
          <w:color w:val="000000"/>
        </w:rPr>
        <w:t xml:space="preserve">In John 10:37, Jesus said – </w:t>
      </w:r>
      <w:r w:rsidR="0019292F" w:rsidRPr="00B12056">
        <w:rPr>
          <w:i/>
          <w:iCs/>
          <w:color w:val="000000"/>
        </w:rPr>
        <w:t>If I do not do the works of My Father, do not believe Me</w:t>
      </w:r>
      <w:r w:rsidR="0019292F">
        <w:rPr>
          <w:color w:val="000000"/>
        </w:rPr>
        <w:t xml:space="preserve">. </w:t>
      </w:r>
      <w:r w:rsidR="008B353A">
        <w:rPr>
          <w:color w:val="000000"/>
        </w:rPr>
        <w:t xml:space="preserve">Here, </w:t>
      </w:r>
      <w:r w:rsidR="00CF6D71">
        <w:rPr>
          <w:color w:val="000000"/>
        </w:rPr>
        <w:t>He tells Thomas much the same thing – If you do not believe what I told you</w:t>
      </w:r>
      <w:r w:rsidR="00756FFB">
        <w:rPr>
          <w:color w:val="000000"/>
        </w:rPr>
        <w:t>, if you do not believe the eyewitness reports, at least believe th</w:t>
      </w:r>
      <w:r w:rsidR="00F77EB7">
        <w:rPr>
          <w:color w:val="000000"/>
        </w:rPr>
        <w:t>e</w:t>
      </w:r>
      <w:r w:rsidR="00756FFB">
        <w:rPr>
          <w:color w:val="000000"/>
        </w:rPr>
        <w:t xml:space="preserve"> evidence</w:t>
      </w:r>
      <w:r w:rsidR="00CB6DCB">
        <w:rPr>
          <w:color w:val="000000"/>
        </w:rPr>
        <w:t>… believe the work</w:t>
      </w:r>
      <w:r w:rsidR="00087C4F">
        <w:rPr>
          <w:color w:val="000000"/>
        </w:rPr>
        <w:t>,</w:t>
      </w:r>
      <w:r w:rsidR="00CB6DCB">
        <w:rPr>
          <w:color w:val="000000"/>
        </w:rPr>
        <w:t xml:space="preserve"> and through the work, believe </w:t>
      </w:r>
      <w:r w:rsidR="000A234F">
        <w:rPr>
          <w:color w:val="000000"/>
        </w:rPr>
        <w:t>that</w:t>
      </w:r>
      <w:r w:rsidR="00CB6DCB">
        <w:rPr>
          <w:color w:val="000000"/>
        </w:rPr>
        <w:t xml:space="preserve"> the Father </w:t>
      </w:r>
      <w:r w:rsidR="00087C4F">
        <w:rPr>
          <w:color w:val="000000"/>
        </w:rPr>
        <w:t xml:space="preserve">completed the work. </w:t>
      </w:r>
      <w:r w:rsidR="00620D09">
        <w:rPr>
          <w:color w:val="000000"/>
        </w:rPr>
        <w:t xml:space="preserve">Jesus cried from the Cross – It is finished. </w:t>
      </w:r>
      <w:r w:rsidR="00A41CAF">
        <w:rPr>
          <w:color w:val="000000"/>
        </w:rPr>
        <w:t xml:space="preserve">What is finished? The Work… The Proof has come, the Promise is here. Do not </w:t>
      </w:r>
      <w:r w:rsidR="00A41CAF" w:rsidRPr="00A41CAF">
        <w:rPr>
          <w:b/>
          <w:bCs/>
          <w:color w:val="000000"/>
          <w:u w:val="single"/>
        </w:rPr>
        <w:t>BE</w:t>
      </w:r>
      <w:r w:rsidR="00A41CAF">
        <w:rPr>
          <w:color w:val="000000"/>
        </w:rPr>
        <w:t xml:space="preserve"> unbelieving</w:t>
      </w:r>
      <w:r w:rsidR="00AD6700">
        <w:rPr>
          <w:color w:val="000000"/>
        </w:rPr>
        <w:t>. Do not choose to ignore the works, overlook the proof, give in to your desperately deceived heart</w:t>
      </w:r>
      <w:r w:rsidR="00740ACC">
        <w:rPr>
          <w:color w:val="000000"/>
        </w:rPr>
        <w:t xml:space="preserve">, but </w:t>
      </w:r>
      <w:r w:rsidR="002868F1">
        <w:rPr>
          <w:color w:val="000000"/>
        </w:rPr>
        <w:t xml:space="preserve">be believing. </w:t>
      </w:r>
      <w:r w:rsidR="00C03F34">
        <w:rPr>
          <w:color w:val="000000"/>
        </w:rPr>
        <w:t>This Greek word</w:t>
      </w:r>
      <w:r w:rsidR="006956FB">
        <w:rPr>
          <w:color w:val="000000"/>
        </w:rPr>
        <w:t xml:space="preserve"> for BE</w:t>
      </w:r>
      <w:r w:rsidR="00C03F34">
        <w:rPr>
          <w:color w:val="000000"/>
        </w:rPr>
        <w:t xml:space="preserve"> has the idea of becoming. Become belief. Become </w:t>
      </w:r>
      <w:r w:rsidR="002B7F99">
        <w:rPr>
          <w:color w:val="000000"/>
        </w:rPr>
        <w:t xml:space="preserve">so in love with </w:t>
      </w:r>
      <w:r w:rsidR="00142DE6">
        <w:rPr>
          <w:color w:val="000000"/>
        </w:rPr>
        <w:t>Jesus</w:t>
      </w:r>
      <w:r w:rsidR="002B7F99">
        <w:rPr>
          <w:color w:val="000000"/>
        </w:rPr>
        <w:t xml:space="preserve"> that every</w:t>
      </w:r>
      <w:r w:rsidR="0078024D">
        <w:rPr>
          <w:color w:val="000000"/>
        </w:rPr>
        <w:t xml:space="preserve"> work, every breath flows from this place of love</w:t>
      </w:r>
      <w:r w:rsidR="00897A69">
        <w:rPr>
          <w:color w:val="000000"/>
        </w:rPr>
        <w:t xml:space="preserve"> and belief. </w:t>
      </w:r>
    </w:p>
    <w:p w14:paraId="44EFAE1F" w14:textId="0ADF5EF3" w:rsidR="00EB7EF5" w:rsidRDefault="00B238C9" w:rsidP="00EB7E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</w:rPr>
      </w:pPr>
      <w:r>
        <w:rPr>
          <w:color w:val="000000"/>
        </w:rPr>
        <w:lastRenderedPageBreak/>
        <w:t xml:space="preserve">Jesus says the same to us. Who do you say that I am? Do you believe this? </w:t>
      </w:r>
      <w:r w:rsidR="00513549">
        <w:rPr>
          <w:color w:val="000000"/>
        </w:rPr>
        <w:t xml:space="preserve">Do not be unbelieving, waiting on the proof, but believing, resting in </w:t>
      </w:r>
      <w:r w:rsidR="001F64F4">
        <w:rPr>
          <w:color w:val="000000"/>
        </w:rPr>
        <w:t>His</w:t>
      </w:r>
      <w:r w:rsidR="00513549">
        <w:rPr>
          <w:color w:val="000000"/>
        </w:rPr>
        <w:t xml:space="preserve"> Promise</w:t>
      </w:r>
      <w:r w:rsidR="001F64F4">
        <w:rPr>
          <w:color w:val="000000"/>
        </w:rPr>
        <w:t xml:space="preserve">. </w:t>
      </w:r>
      <w:r w:rsidR="00806D04">
        <w:rPr>
          <w:color w:val="000000"/>
        </w:rPr>
        <w:t xml:space="preserve">Choose to </w:t>
      </w:r>
      <w:r w:rsidR="00455211">
        <w:rPr>
          <w:color w:val="000000"/>
        </w:rPr>
        <w:t xml:space="preserve">dwell in a </w:t>
      </w:r>
      <w:r w:rsidR="00287E08">
        <w:rPr>
          <w:color w:val="000000"/>
        </w:rPr>
        <w:t>place of belief that</w:t>
      </w:r>
      <w:r w:rsidR="00EA48B7">
        <w:rPr>
          <w:color w:val="000000"/>
        </w:rPr>
        <w:t xml:space="preserve"> Jesus is the </w:t>
      </w:r>
      <w:r w:rsidR="006054A7">
        <w:rPr>
          <w:color w:val="000000"/>
        </w:rPr>
        <w:t>Christ, the Son of the Living God</w:t>
      </w:r>
      <w:r w:rsidR="00EB7EF5">
        <w:rPr>
          <w:color w:val="000000"/>
        </w:rPr>
        <w:t>.</w:t>
      </w:r>
      <w:r w:rsidR="007C08DE">
        <w:rPr>
          <w:color w:val="000000"/>
        </w:rPr>
        <w:t xml:space="preserve"> Do not choose unbelief, but belief.</w:t>
      </w:r>
      <w:r w:rsidR="00EB7EF5">
        <w:rPr>
          <w:color w:val="000000"/>
        </w:rPr>
        <w:t xml:space="preserve"> </w:t>
      </w:r>
    </w:p>
    <w:p w14:paraId="6F752437" w14:textId="7B793228" w:rsidR="00EB7EF5" w:rsidRDefault="00EB7EF5" w:rsidP="00EB7E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</w:rPr>
      </w:pPr>
      <w:r>
        <w:rPr>
          <w:color w:val="000000"/>
        </w:rPr>
        <w:t xml:space="preserve">How does Thomas respond in verse 28? </w:t>
      </w:r>
      <w:r w:rsidRPr="00EB7EF5">
        <w:rPr>
          <w:i/>
          <w:iCs/>
          <w:color w:val="000000"/>
        </w:rPr>
        <w:t>And Thomas answered and said to Him, “My Lord and my God!”</w:t>
      </w:r>
      <w:r>
        <w:rPr>
          <w:color w:val="000000"/>
        </w:rPr>
        <w:t xml:space="preserve"> </w:t>
      </w:r>
      <w:r w:rsidR="00774B72">
        <w:rPr>
          <w:color w:val="000000"/>
        </w:rPr>
        <w:t xml:space="preserve">Based on the evidence, Thomas believes. Based on the work, he sees </w:t>
      </w:r>
      <w:r w:rsidR="005661E4">
        <w:rPr>
          <w:color w:val="000000"/>
        </w:rPr>
        <w:t xml:space="preserve">Christ. </w:t>
      </w:r>
      <w:r w:rsidR="00725A4E">
        <w:rPr>
          <w:color w:val="000000"/>
        </w:rPr>
        <w:t>We’ve no idea</w:t>
      </w:r>
      <w:r w:rsidR="005C7A28">
        <w:rPr>
          <w:color w:val="000000"/>
        </w:rPr>
        <w:t xml:space="preserve"> if Thomas actually reached forth his hand. Perhaps Jesus</w:t>
      </w:r>
      <w:r w:rsidR="00E1672A">
        <w:rPr>
          <w:color w:val="000000"/>
        </w:rPr>
        <w:t>’</w:t>
      </w:r>
      <w:r w:rsidR="005C7A28">
        <w:rPr>
          <w:color w:val="000000"/>
        </w:rPr>
        <w:t xml:space="preserve"> appearance was enough</w:t>
      </w:r>
      <w:r w:rsidR="00882CCA">
        <w:rPr>
          <w:color w:val="000000"/>
        </w:rPr>
        <w:t xml:space="preserve">. Regardless, Thomas moves from </w:t>
      </w:r>
      <w:r w:rsidR="00544CFC">
        <w:rPr>
          <w:color w:val="000000"/>
        </w:rPr>
        <w:t>hear</w:t>
      </w:r>
      <w:r w:rsidR="00882CCA">
        <w:rPr>
          <w:color w:val="000000"/>
        </w:rPr>
        <w:t xml:space="preserve">ing </w:t>
      </w:r>
      <w:r w:rsidR="00764EE1">
        <w:rPr>
          <w:color w:val="000000"/>
        </w:rPr>
        <w:t>the claims of Jesus to believing the Divinity of Jesus.</w:t>
      </w:r>
      <w:r w:rsidR="005016AE">
        <w:rPr>
          <w:color w:val="000000"/>
        </w:rPr>
        <w:t xml:space="preserve"> He no longer just knows of Him. He knows Him.</w:t>
      </w:r>
      <w:r w:rsidR="00F81AE8">
        <w:rPr>
          <w:color w:val="000000"/>
        </w:rPr>
        <w:t xml:space="preserve"> </w:t>
      </w:r>
      <w:r w:rsidR="00F81AE8">
        <w:rPr>
          <w:color w:val="000000"/>
        </w:rPr>
        <w:t>Peter proclaimed, “You are the Christ, the Son of the Living God.” Martha proclaimed, “</w:t>
      </w:r>
      <w:r w:rsidR="00F81AE8" w:rsidRPr="0031134B">
        <w:rPr>
          <w:color w:val="000000"/>
        </w:rPr>
        <w:t>Yes, Lord, I believe that You are the Christ, the Son of God, who is to come into the world.”</w:t>
      </w:r>
      <w:r w:rsidR="00F81AE8">
        <w:rPr>
          <w:color w:val="000000"/>
        </w:rPr>
        <w:t xml:space="preserve"> Thomas now says, “</w:t>
      </w:r>
      <w:r w:rsidR="00F81AE8" w:rsidRPr="00873D64">
        <w:rPr>
          <w:color w:val="000000"/>
        </w:rPr>
        <w:t>My Lord and my God!”</w:t>
      </w:r>
      <w:r w:rsidR="003D49E2">
        <w:rPr>
          <w:color w:val="000000"/>
        </w:rPr>
        <w:t xml:space="preserve"> An encounter with Jesus </w:t>
      </w:r>
      <w:r w:rsidR="00FD347D">
        <w:rPr>
          <w:color w:val="000000"/>
        </w:rPr>
        <w:t xml:space="preserve">has the same result on people today. </w:t>
      </w:r>
    </w:p>
    <w:p w14:paraId="36109F0B" w14:textId="3DC169D0" w:rsidR="00EB7EF5" w:rsidRDefault="00764EE1" w:rsidP="00EB7E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</w:pPr>
      <w:r>
        <w:rPr>
          <w:color w:val="000000"/>
        </w:rPr>
        <w:t xml:space="preserve">Verse 29, let’s hear Jesus response </w:t>
      </w:r>
      <w:r w:rsidR="00EB7EF5" w:rsidRPr="00D017CF">
        <w:rPr>
          <w:i/>
          <w:iCs/>
          <w:color w:val="000000"/>
        </w:rPr>
        <w:t>Jesus said to him, “Thomas, because you have seen Me, you have believed. Blessed are those who have not seen and yet have believed.”</w:t>
      </w:r>
      <w:r w:rsidR="00D017CF">
        <w:rPr>
          <w:color w:val="000000"/>
        </w:rPr>
        <w:t xml:space="preserve"> </w:t>
      </w:r>
      <w:r w:rsidR="002D5F38">
        <w:rPr>
          <w:color w:val="000000"/>
        </w:rPr>
        <w:t xml:space="preserve">Thomas, </w:t>
      </w:r>
      <w:r w:rsidR="0048115F">
        <w:rPr>
          <w:color w:val="000000"/>
        </w:rPr>
        <w:t>proof led you to Promise. Ble</w:t>
      </w:r>
      <w:r w:rsidR="00C00828">
        <w:rPr>
          <w:color w:val="000000"/>
        </w:rPr>
        <w:t xml:space="preserve">ssed are those that believe Promise </w:t>
      </w:r>
      <w:r w:rsidR="00F43B2F">
        <w:rPr>
          <w:color w:val="000000"/>
        </w:rPr>
        <w:t xml:space="preserve">first </w:t>
      </w:r>
      <w:r w:rsidR="00C00828">
        <w:rPr>
          <w:color w:val="000000"/>
        </w:rPr>
        <w:t xml:space="preserve">and </w:t>
      </w:r>
      <w:r w:rsidR="00F43B2F">
        <w:rPr>
          <w:color w:val="000000"/>
        </w:rPr>
        <w:t xml:space="preserve">then </w:t>
      </w:r>
      <w:r w:rsidR="00C00828">
        <w:rPr>
          <w:color w:val="000000"/>
        </w:rPr>
        <w:t>see the proof of blessing all around</w:t>
      </w:r>
      <w:r w:rsidR="008D4671">
        <w:rPr>
          <w:color w:val="000000"/>
        </w:rPr>
        <w:t xml:space="preserve">. </w:t>
      </w:r>
      <w:r w:rsidR="00FA2BC6">
        <w:rPr>
          <w:color w:val="000000"/>
        </w:rPr>
        <w:t>When we believe, we see. Listen to Jesus</w:t>
      </w:r>
      <w:r w:rsidR="004E0984">
        <w:rPr>
          <w:color w:val="000000"/>
        </w:rPr>
        <w:t xml:space="preserve"> speaking to Martha</w:t>
      </w:r>
      <w:r w:rsidR="00FA2BC6">
        <w:rPr>
          <w:color w:val="000000"/>
        </w:rPr>
        <w:t xml:space="preserve"> in John 11:</w:t>
      </w:r>
      <w:r w:rsidR="004E0984">
        <w:rPr>
          <w:color w:val="000000"/>
        </w:rPr>
        <w:t xml:space="preserve">40 - </w:t>
      </w:r>
      <w:r w:rsidR="004E0984" w:rsidRPr="004E0984">
        <w:rPr>
          <w:i/>
          <w:iCs/>
          <w:color w:val="000000"/>
        </w:rPr>
        <w:t>Jesus said to</w:t>
      </w:r>
      <w:r w:rsidR="004E0984">
        <w:rPr>
          <w:i/>
          <w:iCs/>
          <w:color w:val="000000"/>
        </w:rPr>
        <w:t xml:space="preserve"> her</w:t>
      </w:r>
      <w:r w:rsidR="00A5116D">
        <w:rPr>
          <w:i/>
          <w:iCs/>
          <w:color w:val="000000"/>
        </w:rPr>
        <w:t>, Di</w:t>
      </w:r>
      <w:r w:rsidR="004E0984" w:rsidRPr="004E0984">
        <w:rPr>
          <w:i/>
          <w:iCs/>
        </w:rPr>
        <w:t>d I not say to you that if you would believe you would</w:t>
      </w:r>
      <w:r w:rsidR="004E0984" w:rsidRPr="004E0984">
        <w:rPr>
          <w:i/>
          <w:iCs/>
          <w:color w:val="000000"/>
        </w:rPr>
        <w:t> </w:t>
      </w:r>
      <w:r w:rsidR="004E0984" w:rsidRPr="004E0984">
        <w:rPr>
          <w:i/>
          <w:iCs/>
        </w:rPr>
        <w:t>see the glory of God?</w:t>
      </w:r>
    </w:p>
    <w:p w14:paraId="71D29693" w14:textId="2D683E6C" w:rsidR="00A92353" w:rsidRDefault="00A92353" w:rsidP="00EB7E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</w:pPr>
      <w:r>
        <w:t xml:space="preserve">Likewise, blessed </w:t>
      </w:r>
      <w:r w:rsidR="0033003E">
        <w:t>are those that believe and take up the Cross daily, believe and</w:t>
      </w:r>
      <w:r w:rsidR="002C7984">
        <w:t xml:space="preserve"> work for the Kingdom they believe in. Blessed are </w:t>
      </w:r>
      <w:r w:rsidR="005E22BA">
        <w:t>those that believe</w:t>
      </w:r>
      <w:r w:rsidR="000D6724">
        <w:t xml:space="preserve">, even when it’s dark, even when life is painful, even when </w:t>
      </w:r>
      <w:r w:rsidR="000C0A70">
        <w:t xml:space="preserve">peace seems far away, even when </w:t>
      </w:r>
      <w:r w:rsidR="0098742E">
        <w:t>they</w:t>
      </w:r>
      <w:r w:rsidR="000C0A70">
        <w:t xml:space="preserve"> don’t understand</w:t>
      </w:r>
      <w:r w:rsidR="0014499A">
        <w:t xml:space="preserve">. Blessed are they that do not need to see in order to believe, but believe </w:t>
      </w:r>
      <w:r w:rsidR="006F1BEC">
        <w:t xml:space="preserve">in Jesus </w:t>
      </w:r>
      <w:r w:rsidR="0014499A">
        <w:t xml:space="preserve">and </w:t>
      </w:r>
      <w:r w:rsidR="00914DBA">
        <w:t>trust</w:t>
      </w:r>
      <w:r w:rsidR="0014499A">
        <w:t xml:space="preserve"> that they will </w:t>
      </w:r>
      <w:r w:rsidR="00914DBA">
        <w:t xml:space="preserve">one day </w:t>
      </w:r>
      <w:r w:rsidR="0014499A">
        <w:t>see</w:t>
      </w:r>
      <w:r w:rsidR="00055063">
        <w:t xml:space="preserve"> the very glory of God.</w:t>
      </w:r>
    </w:p>
    <w:p w14:paraId="51C78233" w14:textId="4C8E38B1" w:rsidR="00055063" w:rsidRPr="009F5C91" w:rsidRDefault="00603648" w:rsidP="00EB7E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</w:pPr>
      <w:r>
        <w:t>This week</w:t>
      </w:r>
      <w:r w:rsidR="00A7618E">
        <w:t xml:space="preserve"> </w:t>
      </w:r>
      <w:r>
        <w:t xml:space="preserve">consider – </w:t>
      </w:r>
      <w:r w:rsidR="00C13538">
        <w:t xml:space="preserve">are we existing in unbelief or </w:t>
      </w:r>
      <w:r w:rsidR="002D45B7">
        <w:t xml:space="preserve">are we becoming belief? </w:t>
      </w:r>
      <w:r w:rsidR="00473429">
        <w:t>Are</w:t>
      </w:r>
      <w:r w:rsidR="009335CC">
        <w:t xml:space="preserve"> we look</w:t>
      </w:r>
      <w:r w:rsidR="00473429">
        <w:t>ing</w:t>
      </w:r>
      <w:r w:rsidR="009335CC">
        <w:t xml:space="preserve"> for proof or </w:t>
      </w:r>
      <w:r w:rsidR="00D46EE5">
        <w:t xml:space="preserve">are </w:t>
      </w:r>
      <w:r w:rsidR="009335CC">
        <w:t>we embrac</w:t>
      </w:r>
      <w:r w:rsidR="00D46EE5">
        <w:t>ing</w:t>
      </w:r>
      <w:r w:rsidR="009335CC">
        <w:t xml:space="preserve"> Promise? </w:t>
      </w:r>
      <w:r w:rsidR="00163B3C">
        <w:t xml:space="preserve">Is He simply a good teacher filled with good works or is He the Christ, the Son of the Living God? </w:t>
      </w:r>
      <w:r w:rsidR="00927044">
        <w:t xml:space="preserve">Who do you say </w:t>
      </w:r>
      <w:r w:rsidR="002B2E66">
        <w:t>He Is</w:t>
      </w:r>
      <w:r w:rsidR="00927044">
        <w:t xml:space="preserve">? </w:t>
      </w:r>
      <w:r w:rsidR="008C59AA">
        <w:t>Our willingness to fall in love with Jesus, serve Him, and let His work flow through us</w:t>
      </w:r>
      <w:r w:rsidR="004B302F">
        <w:t xml:space="preserve"> tells the story. Blessed are those w</w:t>
      </w:r>
      <w:r w:rsidR="0037281A">
        <w:t xml:space="preserve">ho have not seen and yet have believed. </w:t>
      </w:r>
      <w:r w:rsidR="009544A4">
        <w:t>Let</w:t>
      </w:r>
      <w:r w:rsidR="00322CCF">
        <w:t xml:space="preserve">’s </w:t>
      </w:r>
      <w:r w:rsidR="009544A4">
        <w:t>not DO believing</w:t>
      </w:r>
      <w:r w:rsidR="00AA30AE">
        <w:t xml:space="preserve">, but </w:t>
      </w:r>
      <w:r w:rsidR="009544A4">
        <w:t>BE believing. Two little letters</w:t>
      </w:r>
      <w:r w:rsidR="00AA30AE">
        <w:t xml:space="preserve"> that make an eternal difference. </w:t>
      </w:r>
    </w:p>
    <w:p w14:paraId="7C71F7C3" w14:textId="77777777" w:rsidR="00EB7EF5" w:rsidRPr="00A41CAF" w:rsidRDefault="00EB7EF5" w:rsidP="00B238C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</w:rPr>
      </w:pPr>
    </w:p>
    <w:sectPr w:rsidR="00EB7EF5" w:rsidRPr="00A4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A"/>
    <w:rsid w:val="000058FA"/>
    <w:rsid w:val="00016FCB"/>
    <w:rsid w:val="000210D1"/>
    <w:rsid w:val="00031A91"/>
    <w:rsid w:val="000511F8"/>
    <w:rsid w:val="00055063"/>
    <w:rsid w:val="0007185D"/>
    <w:rsid w:val="00087C4F"/>
    <w:rsid w:val="000903B4"/>
    <w:rsid w:val="000A234F"/>
    <w:rsid w:val="000B6880"/>
    <w:rsid w:val="000C0A70"/>
    <w:rsid w:val="000D6724"/>
    <w:rsid w:val="000D6C30"/>
    <w:rsid w:val="000E357A"/>
    <w:rsid w:val="00103763"/>
    <w:rsid w:val="00115C50"/>
    <w:rsid w:val="00142DE6"/>
    <w:rsid w:val="0014499A"/>
    <w:rsid w:val="00163B3C"/>
    <w:rsid w:val="0019292F"/>
    <w:rsid w:val="00193EE9"/>
    <w:rsid w:val="001A4810"/>
    <w:rsid w:val="001E1D56"/>
    <w:rsid w:val="001F64F4"/>
    <w:rsid w:val="00200644"/>
    <w:rsid w:val="00220F1F"/>
    <w:rsid w:val="002670D5"/>
    <w:rsid w:val="002868F1"/>
    <w:rsid w:val="00287E08"/>
    <w:rsid w:val="002B2E66"/>
    <w:rsid w:val="002B5FC8"/>
    <w:rsid w:val="002B7F99"/>
    <w:rsid w:val="002C3055"/>
    <w:rsid w:val="002C7984"/>
    <w:rsid w:val="002D45B7"/>
    <w:rsid w:val="002D464A"/>
    <w:rsid w:val="002D5F38"/>
    <w:rsid w:val="002F20DE"/>
    <w:rsid w:val="002F2528"/>
    <w:rsid w:val="0030178C"/>
    <w:rsid w:val="0031134B"/>
    <w:rsid w:val="00322CCF"/>
    <w:rsid w:val="0033003E"/>
    <w:rsid w:val="0037281A"/>
    <w:rsid w:val="00374849"/>
    <w:rsid w:val="00374CFD"/>
    <w:rsid w:val="00377828"/>
    <w:rsid w:val="00390711"/>
    <w:rsid w:val="003C52E8"/>
    <w:rsid w:val="003D49E2"/>
    <w:rsid w:val="003D5771"/>
    <w:rsid w:val="00441585"/>
    <w:rsid w:val="00445938"/>
    <w:rsid w:val="00455211"/>
    <w:rsid w:val="00473429"/>
    <w:rsid w:val="0048115F"/>
    <w:rsid w:val="00495BA7"/>
    <w:rsid w:val="004A7E21"/>
    <w:rsid w:val="004B302F"/>
    <w:rsid w:val="004E0984"/>
    <w:rsid w:val="004E4DD8"/>
    <w:rsid w:val="0050099B"/>
    <w:rsid w:val="005016AE"/>
    <w:rsid w:val="00513549"/>
    <w:rsid w:val="00544CFC"/>
    <w:rsid w:val="005510C4"/>
    <w:rsid w:val="005661E4"/>
    <w:rsid w:val="0058416B"/>
    <w:rsid w:val="005957F9"/>
    <w:rsid w:val="00597434"/>
    <w:rsid w:val="005A7A2D"/>
    <w:rsid w:val="005C7A28"/>
    <w:rsid w:val="005E22BA"/>
    <w:rsid w:val="00603648"/>
    <w:rsid w:val="006054A7"/>
    <w:rsid w:val="006106D7"/>
    <w:rsid w:val="0062001F"/>
    <w:rsid w:val="00620D09"/>
    <w:rsid w:val="0062604A"/>
    <w:rsid w:val="00626C4F"/>
    <w:rsid w:val="00645F70"/>
    <w:rsid w:val="0065161E"/>
    <w:rsid w:val="0066753F"/>
    <w:rsid w:val="006939E4"/>
    <w:rsid w:val="006956FB"/>
    <w:rsid w:val="006C1952"/>
    <w:rsid w:val="006D0365"/>
    <w:rsid w:val="006E2A71"/>
    <w:rsid w:val="006F1BEC"/>
    <w:rsid w:val="007067BC"/>
    <w:rsid w:val="00725A4E"/>
    <w:rsid w:val="00733A18"/>
    <w:rsid w:val="00736AB5"/>
    <w:rsid w:val="00740ACC"/>
    <w:rsid w:val="00747010"/>
    <w:rsid w:val="00756FFB"/>
    <w:rsid w:val="00764EE1"/>
    <w:rsid w:val="0076613F"/>
    <w:rsid w:val="00774B72"/>
    <w:rsid w:val="0078024D"/>
    <w:rsid w:val="007A74D2"/>
    <w:rsid w:val="007C08DE"/>
    <w:rsid w:val="007E1C0A"/>
    <w:rsid w:val="007E42F3"/>
    <w:rsid w:val="007E5627"/>
    <w:rsid w:val="007F27E0"/>
    <w:rsid w:val="007F6DF9"/>
    <w:rsid w:val="00806D04"/>
    <w:rsid w:val="00821908"/>
    <w:rsid w:val="00825BCC"/>
    <w:rsid w:val="008319FB"/>
    <w:rsid w:val="00865D31"/>
    <w:rsid w:val="00873D64"/>
    <w:rsid w:val="00882CCA"/>
    <w:rsid w:val="00893A7E"/>
    <w:rsid w:val="00894184"/>
    <w:rsid w:val="00897A69"/>
    <w:rsid w:val="008A1171"/>
    <w:rsid w:val="008B353A"/>
    <w:rsid w:val="008B3F5D"/>
    <w:rsid w:val="008B656B"/>
    <w:rsid w:val="008C59AA"/>
    <w:rsid w:val="008D4671"/>
    <w:rsid w:val="008E758C"/>
    <w:rsid w:val="00910913"/>
    <w:rsid w:val="00913094"/>
    <w:rsid w:val="00914DBA"/>
    <w:rsid w:val="0092072D"/>
    <w:rsid w:val="00927044"/>
    <w:rsid w:val="009335CC"/>
    <w:rsid w:val="009418A3"/>
    <w:rsid w:val="009533E5"/>
    <w:rsid w:val="009544A4"/>
    <w:rsid w:val="00972376"/>
    <w:rsid w:val="00985EAF"/>
    <w:rsid w:val="0098742E"/>
    <w:rsid w:val="009A30F1"/>
    <w:rsid w:val="009D4A46"/>
    <w:rsid w:val="009E0465"/>
    <w:rsid w:val="009F5C91"/>
    <w:rsid w:val="009F6491"/>
    <w:rsid w:val="00A416F5"/>
    <w:rsid w:val="00A41C2E"/>
    <w:rsid w:val="00A41CAF"/>
    <w:rsid w:val="00A47DFF"/>
    <w:rsid w:val="00A5116D"/>
    <w:rsid w:val="00A51CB5"/>
    <w:rsid w:val="00A750B9"/>
    <w:rsid w:val="00A7618E"/>
    <w:rsid w:val="00A92353"/>
    <w:rsid w:val="00AA0FD2"/>
    <w:rsid w:val="00AA30AE"/>
    <w:rsid w:val="00AB6E86"/>
    <w:rsid w:val="00AD6700"/>
    <w:rsid w:val="00AF4D48"/>
    <w:rsid w:val="00B12056"/>
    <w:rsid w:val="00B238C9"/>
    <w:rsid w:val="00B30487"/>
    <w:rsid w:val="00BF14AF"/>
    <w:rsid w:val="00C00828"/>
    <w:rsid w:val="00C03F34"/>
    <w:rsid w:val="00C13538"/>
    <w:rsid w:val="00C13F68"/>
    <w:rsid w:val="00C16966"/>
    <w:rsid w:val="00C31328"/>
    <w:rsid w:val="00C44D4C"/>
    <w:rsid w:val="00C61AF0"/>
    <w:rsid w:val="00CA4AD2"/>
    <w:rsid w:val="00CB6DCB"/>
    <w:rsid w:val="00CC01E0"/>
    <w:rsid w:val="00CC0EB4"/>
    <w:rsid w:val="00CF6D71"/>
    <w:rsid w:val="00D017CF"/>
    <w:rsid w:val="00D14105"/>
    <w:rsid w:val="00D17B15"/>
    <w:rsid w:val="00D353DD"/>
    <w:rsid w:val="00D46EE5"/>
    <w:rsid w:val="00DB461E"/>
    <w:rsid w:val="00DC5910"/>
    <w:rsid w:val="00DE4C75"/>
    <w:rsid w:val="00DE4E57"/>
    <w:rsid w:val="00DE4ED3"/>
    <w:rsid w:val="00E031FB"/>
    <w:rsid w:val="00E1672A"/>
    <w:rsid w:val="00E21D7F"/>
    <w:rsid w:val="00E570F3"/>
    <w:rsid w:val="00E74AF1"/>
    <w:rsid w:val="00E96A7F"/>
    <w:rsid w:val="00EA070D"/>
    <w:rsid w:val="00EA48B7"/>
    <w:rsid w:val="00EB7EF5"/>
    <w:rsid w:val="00F04322"/>
    <w:rsid w:val="00F43B2F"/>
    <w:rsid w:val="00F47339"/>
    <w:rsid w:val="00F528AC"/>
    <w:rsid w:val="00F77EB7"/>
    <w:rsid w:val="00F81AE8"/>
    <w:rsid w:val="00F87D4C"/>
    <w:rsid w:val="00F9133D"/>
    <w:rsid w:val="00FA2BC6"/>
    <w:rsid w:val="00FA3404"/>
    <w:rsid w:val="00FA4952"/>
    <w:rsid w:val="00FB1B4E"/>
    <w:rsid w:val="00FB4492"/>
    <w:rsid w:val="00FC464A"/>
    <w:rsid w:val="00FD32BB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9939"/>
  <w15:chartTrackingRefBased/>
  <w15:docId w15:val="{B7129F78-DAE5-48B4-839C-6DED201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5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5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5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5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5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5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5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5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5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5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5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5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5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5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5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5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357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text">
    <w:name w:val="text"/>
    <w:basedOn w:val="DefaultParagraphFont"/>
    <w:rsid w:val="000E357A"/>
  </w:style>
  <w:style w:type="character" w:customStyle="1" w:styleId="woj">
    <w:name w:val="woj"/>
    <w:basedOn w:val="DefaultParagraphFont"/>
    <w:rsid w:val="000E357A"/>
  </w:style>
  <w:style w:type="character" w:styleId="Hyperlink">
    <w:name w:val="Hyperlink"/>
    <w:basedOn w:val="DefaultParagraphFont"/>
    <w:uiPriority w:val="99"/>
    <w:semiHidden/>
    <w:unhideWhenUsed/>
    <w:rsid w:val="000E357A"/>
    <w:rPr>
      <w:color w:val="0000FF"/>
      <w:u w:val="single"/>
    </w:rPr>
  </w:style>
  <w:style w:type="character" w:customStyle="1" w:styleId="oblique">
    <w:name w:val="oblique"/>
    <w:basedOn w:val="DefaultParagraphFont"/>
    <w:rsid w:val="000E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203</cp:revision>
  <dcterms:created xsi:type="dcterms:W3CDTF">2024-04-11T17:33:00Z</dcterms:created>
  <dcterms:modified xsi:type="dcterms:W3CDTF">2024-05-03T14:27:00Z</dcterms:modified>
</cp:coreProperties>
</file>