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DB6B" w14:textId="215117D2" w:rsidR="00F664C1" w:rsidRDefault="00F664C1" w:rsidP="00F664C1">
      <w:pPr>
        <w:pStyle w:val="chapter-1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F664C1">
        <w:rPr>
          <w:b/>
          <w:bCs/>
        </w:rPr>
        <w:t>John 3:1-6</w:t>
      </w:r>
      <w:r>
        <w:t xml:space="preserve"> </w:t>
      </w:r>
      <w:r w:rsidRPr="00F664C1">
        <w:rPr>
          <w:b/>
          <w:bCs/>
          <w:i/>
          <w:iCs/>
        </w:rPr>
        <w:t>There was a man of the Pharisees named Nicodemus, a ruler of the Jews. </w:t>
      </w:r>
      <w:r w:rsidRPr="00F664C1">
        <w:rPr>
          <w:b/>
          <w:bCs/>
          <w:i/>
          <w:iCs/>
          <w:vertAlign w:val="superscript"/>
        </w:rPr>
        <w:t>2</w:t>
      </w:r>
      <w:r w:rsidRPr="00F664C1">
        <w:rPr>
          <w:b/>
          <w:bCs/>
          <w:i/>
          <w:iCs/>
        </w:rPr>
        <w:t> This man came to Jesus by night and said to Him, “Rabbi, we know that You are a teacher come from God; for no one can do these signs that You do unless God is with him.”</w:t>
      </w:r>
      <w:r>
        <w:rPr>
          <w:b/>
          <w:bCs/>
          <w:i/>
          <w:iCs/>
        </w:rPr>
        <w:t xml:space="preserve"> </w:t>
      </w:r>
      <w:r w:rsidRPr="00F664C1">
        <w:rPr>
          <w:b/>
          <w:bCs/>
          <w:i/>
          <w:iCs/>
          <w:vertAlign w:val="superscript"/>
        </w:rPr>
        <w:t>3 </w:t>
      </w:r>
      <w:r w:rsidRPr="00F664C1">
        <w:rPr>
          <w:b/>
          <w:bCs/>
          <w:i/>
          <w:iCs/>
        </w:rPr>
        <w:t>Jesus answered and said to him, “Most assuredly, I say to you, unless one is born again, he cannot see the kingdom of God.”</w:t>
      </w:r>
      <w:r>
        <w:rPr>
          <w:b/>
          <w:bCs/>
          <w:i/>
          <w:iCs/>
        </w:rPr>
        <w:t xml:space="preserve"> </w:t>
      </w:r>
      <w:r w:rsidRPr="00F664C1">
        <w:rPr>
          <w:b/>
          <w:bCs/>
          <w:i/>
          <w:iCs/>
          <w:vertAlign w:val="superscript"/>
        </w:rPr>
        <w:t>4</w:t>
      </w:r>
      <w:r w:rsidRPr="00F664C1">
        <w:rPr>
          <w:b/>
          <w:bCs/>
          <w:i/>
          <w:iCs/>
        </w:rPr>
        <w:t> Nicodemus said to Him, “How can a man be born when he is old? Can he enter a second time into his mother’s womb and be born?”</w:t>
      </w:r>
      <w:r>
        <w:rPr>
          <w:b/>
          <w:bCs/>
          <w:i/>
          <w:iCs/>
        </w:rPr>
        <w:t xml:space="preserve"> </w:t>
      </w:r>
      <w:r w:rsidRPr="00F664C1">
        <w:rPr>
          <w:b/>
          <w:bCs/>
          <w:i/>
          <w:iCs/>
          <w:vertAlign w:val="superscript"/>
        </w:rPr>
        <w:t>5</w:t>
      </w:r>
      <w:r w:rsidRPr="00F664C1">
        <w:rPr>
          <w:b/>
          <w:bCs/>
          <w:i/>
          <w:iCs/>
        </w:rPr>
        <w:t> Jesus</w:t>
      </w:r>
      <w:r>
        <w:rPr>
          <w:b/>
          <w:bCs/>
          <w:i/>
          <w:iCs/>
        </w:rPr>
        <w:t xml:space="preserve"> answered, </w:t>
      </w:r>
      <w:r w:rsidRPr="00F664C1">
        <w:rPr>
          <w:b/>
          <w:bCs/>
          <w:i/>
          <w:iCs/>
        </w:rPr>
        <w:t>“Most assuredly, I say to you, unless one is born of water and the Spirit, he cannot enter the kingdom of God. </w:t>
      </w:r>
      <w:r w:rsidRPr="00F664C1">
        <w:rPr>
          <w:b/>
          <w:bCs/>
          <w:i/>
          <w:iCs/>
          <w:vertAlign w:val="superscript"/>
        </w:rPr>
        <w:t>6</w:t>
      </w:r>
      <w:r w:rsidRPr="00F664C1">
        <w:rPr>
          <w:b/>
          <w:bCs/>
          <w:i/>
          <w:iCs/>
        </w:rPr>
        <w:t> That which is born of the flesh is flesh, and that which is born of the Spirit is spirit. </w:t>
      </w:r>
    </w:p>
    <w:p w14:paraId="45E68B2D" w14:textId="07686372" w:rsidR="00F664C1" w:rsidRDefault="00F664C1" w:rsidP="00F664C1">
      <w:pPr>
        <w:pStyle w:val="chapter-1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i/>
          <w:iCs/>
        </w:rPr>
        <w:tab/>
      </w:r>
      <w:r w:rsidR="00D32FE9">
        <w:t>God has blessed us today! We’ve been part of a Baptism</w:t>
      </w:r>
      <w:r w:rsidR="006E6327">
        <w:t xml:space="preserve">, the outward </w:t>
      </w:r>
      <w:r w:rsidR="0085505C">
        <w:t>expression</w:t>
      </w:r>
      <w:r w:rsidR="006E6327">
        <w:t xml:space="preserve"> of inner belief. </w:t>
      </w:r>
      <w:r w:rsidR="0085505C">
        <w:t>I</w:t>
      </w:r>
      <w:r w:rsidR="00FE3990">
        <w:t xml:space="preserve">n Matthew </w:t>
      </w:r>
      <w:r w:rsidR="00377D1F">
        <w:t>3:11</w:t>
      </w:r>
      <w:r w:rsidR="0085505C">
        <w:t>, John the Baptist says</w:t>
      </w:r>
      <w:r w:rsidR="00377D1F">
        <w:t xml:space="preserve"> </w:t>
      </w:r>
      <w:r w:rsidR="00E301E6" w:rsidRPr="00E301E6">
        <w:rPr>
          <w:i/>
          <w:iCs/>
        </w:rPr>
        <w:t>I indeed baptize you with water unto repentance, but He who is coming after me is mightier than I, whose sandals I am not worthy to carry. He will baptize you with the Holy Spirit and fire.</w:t>
      </w:r>
      <w:r w:rsidR="00C03D7F">
        <w:rPr>
          <w:i/>
          <w:iCs/>
        </w:rPr>
        <w:t xml:space="preserve"> </w:t>
      </w:r>
      <w:r w:rsidR="00C03D7F">
        <w:t>Jesus baptize</w:t>
      </w:r>
      <w:r w:rsidR="00E1140A">
        <w:t>s</w:t>
      </w:r>
      <w:r w:rsidR="00C03D7F">
        <w:t xml:space="preserve"> with the Holy </w:t>
      </w:r>
      <w:r w:rsidR="008011E1">
        <w:t>Spirit</w:t>
      </w:r>
      <w:r w:rsidR="00B42A28">
        <w:t xml:space="preserve">. </w:t>
      </w:r>
      <w:r w:rsidR="009E659B">
        <w:t xml:space="preserve">It’s </w:t>
      </w:r>
      <w:r w:rsidR="00B42A28">
        <w:t xml:space="preserve">His baptism </w:t>
      </w:r>
      <w:r w:rsidR="009E659B">
        <w:t xml:space="preserve">that </w:t>
      </w:r>
      <w:r w:rsidR="00B42A28">
        <w:t>open</w:t>
      </w:r>
      <w:r w:rsidR="008011E1">
        <w:t>s</w:t>
      </w:r>
      <w:r w:rsidR="00B42A28">
        <w:t xml:space="preserve"> the door to </w:t>
      </w:r>
      <w:r w:rsidR="009E659B">
        <w:t>H</w:t>
      </w:r>
      <w:r w:rsidR="00B42A28">
        <w:t>eaven.</w:t>
      </w:r>
    </w:p>
    <w:p w14:paraId="7B97123E" w14:textId="29633AEE" w:rsidR="00C14389" w:rsidRDefault="00B42A28" w:rsidP="00F664C1">
      <w:pPr>
        <w:pStyle w:val="chapter-1"/>
        <w:shd w:val="clear" w:color="auto" w:fill="FFFFFF"/>
        <w:spacing w:before="0" w:beforeAutospacing="0" w:after="0" w:afterAutospacing="0" w:line="360" w:lineRule="auto"/>
      </w:pPr>
      <w:r>
        <w:tab/>
      </w:r>
      <w:r w:rsidR="007F52FA">
        <w:t>Verses 1-2 says</w:t>
      </w:r>
      <w:r w:rsidR="004A37F8">
        <w:t xml:space="preserve"> </w:t>
      </w:r>
      <w:r w:rsidR="004A37F8" w:rsidRPr="00E51CF8">
        <w:rPr>
          <w:i/>
          <w:iCs/>
        </w:rPr>
        <w:t>There was a man of the Pharisees named Nicodemus, a ruler of the</w:t>
      </w:r>
      <w:r w:rsidR="00854250">
        <w:rPr>
          <w:i/>
          <w:iCs/>
        </w:rPr>
        <w:t xml:space="preserve"> Jews. </w:t>
      </w:r>
      <w:r w:rsidR="004A37F8" w:rsidRPr="00E51CF8">
        <w:rPr>
          <w:i/>
          <w:iCs/>
          <w:vertAlign w:val="superscript"/>
        </w:rPr>
        <w:t>2</w:t>
      </w:r>
      <w:r w:rsidR="004A37F8" w:rsidRPr="00E51CF8">
        <w:rPr>
          <w:i/>
          <w:iCs/>
        </w:rPr>
        <w:t> This man came to Jesus by night and said to Him, “Rabbi, we know that You are a teacher come from God; for no one can do these signs that You do</w:t>
      </w:r>
      <w:r w:rsidR="00E51CF8">
        <w:rPr>
          <w:i/>
          <w:iCs/>
        </w:rPr>
        <w:t xml:space="preserve"> unless God</w:t>
      </w:r>
      <w:r w:rsidR="004A37F8" w:rsidRPr="00E51CF8">
        <w:rPr>
          <w:i/>
          <w:iCs/>
        </w:rPr>
        <w:t xml:space="preserve"> is with him.”</w:t>
      </w:r>
      <w:r w:rsidR="00E51CF8">
        <w:rPr>
          <w:i/>
          <w:iCs/>
        </w:rPr>
        <w:t xml:space="preserve"> </w:t>
      </w:r>
      <w:r w:rsidR="009C436F">
        <w:t>Nicodemus is a Pharisee</w:t>
      </w:r>
      <w:r w:rsidR="005E5E55">
        <w:t xml:space="preserve"> and</w:t>
      </w:r>
      <w:r w:rsidR="009C436F">
        <w:t xml:space="preserve"> </w:t>
      </w:r>
      <w:r w:rsidR="00975D8B">
        <w:t>a Sanhedrin. This makes him a ruler, very high status, lots of worldly</w:t>
      </w:r>
      <w:r w:rsidR="00631211">
        <w:t xml:space="preserve"> praise. He comes by night</w:t>
      </w:r>
      <w:r w:rsidR="005E5E55">
        <w:t xml:space="preserve"> because he’s </w:t>
      </w:r>
      <w:r w:rsidR="00631211">
        <w:t>afraid of what the world might think, afraid of losing his status</w:t>
      </w:r>
      <w:r w:rsidR="00D17D81">
        <w:t>. He c</w:t>
      </w:r>
      <w:r w:rsidR="0080262D">
        <w:t>omes</w:t>
      </w:r>
      <w:r w:rsidR="00D17D81">
        <w:t xml:space="preserve"> in secret</w:t>
      </w:r>
      <w:r w:rsidR="00D642EE">
        <w:t xml:space="preserve"> having </w:t>
      </w:r>
      <w:r w:rsidR="00D17D81">
        <w:t>seen the miracles</w:t>
      </w:r>
      <w:r w:rsidR="00886515">
        <w:t>, but something larger is drawing him</w:t>
      </w:r>
      <w:r w:rsidR="0080262D">
        <w:t>, an urgency to know Jesus</w:t>
      </w:r>
      <w:r w:rsidR="00886515">
        <w:t>.</w:t>
      </w:r>
      <w:r w:rsidR="0080262D">
        <w:t xml:space="preserve"> </w:t>
      </w:r>
      <w:r w:rsidR="00597AAE">
        <w:t xml:space="preserve">He says - </w:t>
      </w:r>
      <w:r w:rsidR="00143BC1">
        <w:t>Rabbi You are a teacher</w:t>
      </w:r>
      <w:r w:rsidR="00445615">
        <w:t xml:space="preserve"> come from God.</w:t>
      </w:r>
      <w:r w:rsidR="00A33C8C">
        <w:t xml:space="preserve"> He doesn’t recognize </w:t>
      </w:r>
      <w:r w:rsidR="00445615">
        <w:t>the Savior come from God</w:t>
      </w:r>
      <w:r w:rsidR="00EF5B4E">
        <w:t xml:space="preserve"> yet, but he will. By John 19, Nicodemus will publicly claim the body of Jesus</w:t>
      </w:r>
      <w:r w:rsidR="001426B4">
        <w:t xml:space="preserve">. </w:t>
      </w:r>
      <w:r w:rsidR="00EF5B4E">
        <w:t>For no</w:t>
      </w:r>
      <w:r w:rsidR="00D12269">
        <w:t>w, he thinks Jesus is just a teacher. People still have the same issue today. They say, “</w:t>
      </w:r>
      <w:r w:rsidR="006120A0">
        <w:t>I like Jesus the teacher, Jesus the friend, Jesus the miracle worker… but I’m not ready to call Him Savior</w:t>
      </w:r>
      <w:r w:rsidR="00C14389">
        <w:t xml:space="preserve">.” We must </w:t>
      </w:r>
      <w:r w:rsidR="00A31929">
        <w:t xml:space="preserve">believe </w:t>
      </w:r>
      <w:r w:rsidR="00C14389">
        <w:t>Him Savior… if we are to be saved.</w:t>
      </w:r>
    </w:p>
    <w:p w14:paraId="6F831928" w14:textId="0766DFBD" w:rsidR="00B42A28" w:rsidRDefault="00C14389" w:rsidP="005D4857">
      <w:pPr>
        <w:pStyle w:val="chapter-1"/>
        <w:shd w:val="clear" w:color="auto" w:fill="FFFFFF"/>
        <w:spacing w:before="0" w:beforeAutospacing="0" w:after="0" w:afterAutospacing="0" w:line="360" w:lineRule="auto"/>
      </w:pPr>
      <w:r>
        <w:tab/>
      </w:r>
      <w:r w:rsidR="00445615">
        <w:t xml:space="preserve"> </w:t>
      </w:r>
      <w:r w:rsidR="0085505C">
        <w:t xml:space="preserve"> </w:t>
      </w:r>
      <w:r w:rsidR="00484471">
        <w:t>Now</w:t>
      </w:r>
      <w:r w:rsidR="004B1F98">
        <w:t xml:space="preserve">, </w:t>
      </w:r>
      <w:r w:rsidR="00AA4C83">
        <w:t>there</w:t>
      </w:r>
      <w:r w:rsidR="003E1ABC">
        <w:t>’</w:t>
      </w:r>
      <w:r w:rsidR="00484471">
        <w:t>s</w:t>
      </w:r>
      <w:r w:rsidR="00AA4C83">
        <w:t xml:space="preserve"> </w:t>
      </w:r>
      <w:r w:rsidR="00E428ED">
        <w:t>a conversation</w:t>
      </w:r>
      <w:r w:rsidR="00996D84">
        <w:t xml:space="preserve"> in v</w:t>
      </w:r>
      <w:r w:rsidR="00566F15">
        <w:t xml:space="preserve">erses 3-6 </w:t>
      </w:r>
      <w:r w:rsidR="00566F15" w:rsidRPr="00566F15">
        <w:rPr>
          <w:i/>
          <w:iCs/>
        </w:rPr>
        <w:t>Jesus answered and said to him, “Most assuredly, I say to you, unless</w:t>
      </w:r>
      <w:r w:rsidR="00566F15">
        <w:rPr>
          <w:i/>
          <w:iCs/>
        </w:rPr>
        <w:t xml:space="preserve"> one</w:t>
      </w:r>
      <w:r w:rsidR="00566F15" w:rsidRPr="00566F15">
        <w:rPr>
          <w:i/>
          <w:iCs/>
        </w:rPr>
        <w:t xml:space="preserve"> is born again, he cannot see the kingdom of God.” 4 Nicodemus said to Him, “How can a man be born when he is old? Can he enter a second time into his mother’s womb and be born?” 5 Jesus answered, “Most assuredly, I say to you, unless one is born of water and the Spirit, he cannot enter the kingdom of</w:t>
      </w:r>
      <w:r w:rsidR="00C5720B">
        <w:rPr>
          <w:i/>
          <w:iCs/>
        </w:rPr>
        <w:t xml:space="preserve"> God. </w:t>
      </w:r>
      <w:r w:rsidR="00566F15" w:rsidRPr="00566F15">
        <w:rPr>
          <w:i/>
          <w:iCs/>
        </w:rPr>
        <w:t>That which is born of the flesh is flesh, and that which is born of the Spirit is spirit.</w:t>
      </w:r>
      <w:r w:rsidR="00566F15">
        <w:rPr>
          <w:i/>
          <w:iCs/>
        </w:rPr>
        <w:t xml:space="preserve"> </w:t>
      </w:r>
      <w:r w:rsidR="00791789">
        <w:t xml:space="preserve">Jesus says, “You must be born again.” </w:t>
      </w:r>
      <w:r w:rsidR="002C4ED0">
        <w:t xml:space="preserve">In order for us to be born of the Spirit, we must first be born </w:t>
      </w:r>
      <w:r w:rsidR="009C4071">
        <w:t xml:space="preserve">naturally. We can’t be born again, unless we are born the first time. </w:t>
      </w:r>
      <w:r w:rsidR="001467C6">
        <w:t>W</w:t>
      </w:r>
      <w:r w:rsidR="009C4071">
        <w:t xml:space="preserve">hen we’re born </w:t>
      </w:r>
      <w:r w:rsidR="00D018CC">
        <w:t>the first tim</w:t>
      </w:r>
      <w:r w:rsidR="00F63491">
        <w:t>e, in the flesh</w:t>
      </w:r>
      <w:r w:rsidR="00D018CC">
        <w:t xml:space="preserve">, most gain certain abilities. </w:t>
      </w:r>
      <w:r w:rsidR="00F925C1">
        <w:t>Sight, smell, taste, the ability to perceive</w:t>
      </w:r>
      <w:r w:rsidR="001B44C4">
        <w:t>, to interact with</w:t>
      </w:r>
      <w:r w:rsidR="00F925C1">
        <w:t xml:space="preserve"> the natural world</w:t>
      </w:r>
      <w:r w:rsidR="001B44C4">
        <w:t xml:space="preserve">. </w:t>
      </w:r>
      <w:r w:rsidR="00F63491">
        <w:t>If we</w:t>
      </w:r>
      <w:r w:rsidR="00727E68">
        <w:t>’</w:t>
      </w:r>
      <w:r w:rsidR="00F63491">
        <w:t xml:space="preserve">re </w:t>
      </w:r>
      <w:r w:rsidR="000D5395">
        <w:t>never born into this natural world, we have no awareness of this natural world.</w:t>
      </w:r>
      <w:r w:rsidR="009E3FB3">
        <w:t xml:space="preserve"> But </w:t>
      </w:r>
      <w:r w:rsidR="0028061B">
        <w:t xml:space="preserve">our </w:t>
      </w:r>
      <w:r w:rsidR="009E3FB3">
        <w:lastRenderedPageBreak/>
        <w:t xml:space="preserve">flesh is born </w:t>
      </w:r>
      <w:r w:rsidR="00FA5665">
        <w:t>in</w:t>
      </w:r>
      <w:r w:rsidR="009E3FB3">
        <w:t>to sin, and does not yet possess the spirit</w:t>
      </w:r>
      <w:r w:rsidR="00D565CC">
        <w:t xml:space="preserve">. </w:t>
      </w:r>
      <w:r w:rsidR="000D5395">
        <w:t>So it makes great sense what Jesus said – in order to have the ability to perceive</w:t>
      </w:r>
      <w:r w:rsidR="00A07538">
        <w:t xml:space="preserve">, to interact with </w:t>
      </w:r>
      <w:r w:rsidR="00FA5665">
        <w:t>a different world</w:t>
      </w:r>
      <w:r w:rsidR="00A07538">
        <w:t xml:space="preserve">, the very Kingdom of </w:t>
      </w:r>
      <w:r w:rsidR="00FA4555">
        <w:t xml:space="preserve">God, we must be born </w:t>
      </w:r>
      <w:r w:rsidR="00612C47">
        <w:t xml:space="preserve">again, but this time </w:t>
      </w:r>
      <w:r w:rsidR="00FA4555">
        <w:t>of the spirit</w:t>
      </w:r>
      <w:r w:rsidR="00E5727A">
        <w:t xml:space="preserve">. As we cannot physically </w:t>
      </w:r>
      <w:r w:rsidR="00073719">
        <w:t>interact</w:t>
      </w:r>
      <w:r w:rsidR="00E5727A">
        <w:t>, unless we have been physically born</w:t>
      </w:r>
      <w:r w:rsidR="00545DEC">
        <w:t>. Likewise,</w:t>
      </w:r>
      <w:r w:rsidR="00E5727A">
        <w:t xml:space="preserve"> we cannot spiritually </w:t>
      </w:r>
      <w:r w:rsidR="00545DEC">
        <w:t xml:space="preserve">interact </w:t>
      </w:r>
      <w:r w:rsidR="00E5727A">
        <w:t>unless we have been spiritually born</w:t>
      </w:r>
      <w:r w:rsidR="0069326F">
        <w:t xml:space="preserve">. Jesus says, “I Am the Way, the Truth, and the Life. No one comes to the Father, but by Me.” </w:t>
      </w:r>
      <w:r w:rsidR="008534BC">
        <w:t>In order to come to the Father</w:t>
      </w:r>
      <w:r w:rsidR="00720C66">
        <w:t>, we</w:t>
      </w:r>
      <w:r w:rsidR="00A27F19">
        <w:t xml:space="preserve"> must</w:t>
      </w:r>
      <w:r w:rsidR="00720C66">
        <w:t xml:space="preserve"> </w:t>
      </w:r>
      <w:r w:rsidR="00A27F19">
        <w:t>believe</w:t>
      </w:r>
      <w:r w:rsidR="00720C66">
        <w:t xml:space="preserve"> </w:t>
      </w:r>
      <w:r w:rsidR="000C2BDE">
        <w:t xml:space="preserve">and be reborn through </w:t>
      </w:r>
      <w:r w:rsidR="008534BC">
        <w:t>the Son</w:t>
      </w:r>
      <w:r w:rsidR="009E3FB3">
        <w:t>. There</w:t>
      </w:r>
      <w:r w:rsidR="000C2BDE">
        <w:t>’</w:t>
      </w:r>
      <w:r w:rsidR="009E3FB3">
        <w:t>s no other way</w:t>
      </w:r>
      <w:r w:rsidR="000C2BDE">
        <w:t>.</w:t>
      </w:r>
    </w:p>
    <w:p w14:paraId="51768A4D" w14:textId="04ABCA7D" w:rsidR="00D043CB" w:rsidRDefault="00590682" w:rsidP="00083112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</w:pPr>
      <w:r>
        <w:t>Newborn c</w:t>
      </w:r>
      <w:r w:rsidR="000E06A1">
        <w:t xml:space="preserve">hildren learn quickly. </w:t>
      </w:r>
      <w:r w:rsidR="0076339C">
        <w:t>A child is teachable. Curiosity</w:t>
      </w:r>
      <w:r w:rsidR="0008214B">
        <w:t xml:space="preserve"> and wonder</w:t>
      </w:r>
      <w:r w:rsidR="002B5405">
        <w:t xml:space="preserve"> come naturally</w:t>
      </w:r>
      <w:r w:rsidR="0008214B">
        <w:t>. If you’ve ever had a four year old ask, “Why? Why? Why?”</w:t>
      </w:r>
      <w:r w:rsidR="006D0637">
        <w:t>, you know they want to understand, grasp, truly perceive th</w:t>
      </w:r>
      <w:r w:rsidR="00060641">
        <w:t>is</w:t>
      </w:r>
      <w:r w:rsidR="006D0637">
        <w:t xml:space="preserve"> world. </w:t>
      </w:r>
      <w:r w:rsidR="00F027E7">
        <w:t>T</w:t>
      </w:r>
      <w:r w:rsidR="006D0637">
        <w:t xml:space="preserve">herefore, </w:t>
      </w:r>
      <w:r w:rsidR="00F027E7">
        <w:t xml:space="preserve">it </w:t>
      </w:r>
      <w:r w:rsidR="006D0637">
        <w:t xml:space="preserve">makes perfect sense, that, </w:t>
      </w:r>
      <w:r w:rsidR="000143C8">
        <w:t>being born again of the spirit will lead us as</w:t>
      </w:r>
      <w:r w:rsidR="00AC5ED3">
        <w:t xml:space="preserve"> newborns</w:t>
      </w:r>
      <w:r w:rsidR="00F51B1F">
        <w:t xml:space="preserve"> to seek to understand</w:t>
      </w:r>
      <w:r w:rsidR="00C20955">
        <w:t xml:space="preserve"> the new re</w:t>
      </w:r>
      <w:r w:rsidR="008F52CF">
        <w:t>lationship we’ve been born into</w:t>
      </w:r>
      <w:r w:rsidR="00F51B1F">
        <w:t xml:space="preserve">. Before belief, we are </w:t>
      </w:r>
      <w:r w:rsidR="007B1D6C">
        <w:t>children of wrath</w:t>
      </w:r>
      <w:r w:rsidR="00372CA4">
        <w:t>. When we believe, our relationship is transformed</w:t>
      </w:r>
      <w:r w:rsidR="009270FB">
        <w:t>. W</w:t>
      </w:r>
      <w:r w:rsidR="00372CA4">
        <w:t>e are reborn as children of God, adopted, grafted in</w:t>
      </w:r>
      <w:r w:rsidR="00980F20">
        <w:t xml:space="preserve"> as sons and daughters of the </w:t>
      </w:r>
      <w:r w:rsidR="001C59E8">
        <w:t>King</w:t>
      </w:r>
      <w:r w:rsidR="00980F20">
        <w:t xml:space="preserve">. With rebirth comes a hunger to </w:t>
      </w:r>
      <w:r w:rsidR="00D53331">
        <w:t>experience</w:t>
      </w:r>
      <w:r w:rsidR="005D2F5C">
        <w:t xml:space="preserve"> </w:t>
      </w:r>
      <w:r w:rsidR="00EC71D5">
        <w:t>this Kingdom we’re p</w:t>
      </w:r>
      <w:r w:rsidR="00083112">
        <w:t>ursuing.</w:t>
      </w:r>
      <w:r w:rsidR="00FA20F6">
        <w:t xml:space="preserve"> </w:t>
      </w:r>
      <w:r w:rsidR="00633C80">
        <w:t xml:space="preserve">We become </w:t>
      </w:r>
      <w:r w:rsidR="00EA7926">
        <w:t xml:space="preserve">teachable and the Holy Spirit instructs us in Christ’s </w:t>
      </w:r>
      <w:r w:rsidR="00CE52AC">
        <w:t>teachings.</w:t>
      </w:r>
    </w:p>
    <w:p w14:paraId="61E1AEF3" w14:textId="2FC7D850" w:rsidR="008E73F6" w:rsidRDefault="00633C80" w:rsidP="00083112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</w:pPr>
      <w:r>
        <w:t>T</w:t>
      </w:r>
      <w:r w:rsidR="00481551">
        <w:t>hat which is born of flesh is flesh</w:t>
      </w:r>
      <w:r w:rsidR="0027531D">
        <w:t xml:space="preserve">. </w:t>
      </w:r>
      <w:r w:rsidR="00A568AD">
        <w:t xml:space="preserve">But, when we are born again, </w:t>
      </w:r>
      <w:r w:rsidR="005A65BC">
        <w:t>there</w:t>
      </w:r>
      <w:r w:rsidR="005574E1">
        <w:t>’</w:t>
      </w:r>
      <w:r w:rsidR="005A65BC">
        <w:t>s a new creation living inside. That which is born of Spirit is spirit.</w:t>
      </w:r>
      <w:r w:rsidR="00CC30BC">
        <w:t xml:space="preserve"> Flesh is dark</w:t>
      </w:r>
      <w:r w:rsidR="00E27E66">
        <w:t>. S</w:t>
      </w:r>
      <w:r w:rsidR="00CC30BC">
        <w:t>pirit is light</w:t>
      </w:r>
      <w:r w:rsidR="00280385">
        <w:t>. They</w:t>
      </w:r>
      <w:r w:rsidR="00E27E66">
        <w:t>’</w:t>
      </w:r>
      <w:r w:rsidR="00280385">
        <w:t xml:space="preserve">re different as night and day. </w:t>
      </w:r>
      <w:r w:rsidR="001C2F47">
        <w:t xml:space="preserve">As </w:t>
      </w:r>
      <w:r w:rsidR="00946D6C">
        <w:t>the spirit</w:t>
      </w:r>
      <w:r w:rsidR="009853E3">
        <w:t xml:space="preserve"> takes control</w:t>
      </w:r>
      <w:r w:rsidR="00946D6C">
        <w:t xml:space="preserve">, </w:t>
      </w:r>
      <w:r w:rsidR="00946D6C" w:rsidRPr="00946D6C">
        <w:t>love, joy, peace, longsuffering,</w:t>
      </w:r>
      <w:r w:rsidR="00E27E66">
        <w:t xml:space="preserve"> kindness, goodness, </w:t>
      </w:r>
      <w:r w:rsidR="00946D6C" w:rsidRPr="00946D6C">
        <w:t>faithfulness,</w:t>
      </w:r>
      <w:r w:rsidR="00946D6C">
        <w:t xml:space="preserve"> </w:t>
      </w:r>
      <w:r w:rsidR="00946D6C" w:rsidRPr="00946D6C">
        <w:t>gentleness,</w:t>
      </w:r>
      <w:r w:rsidR="00946D6C">
        <w:t xml:space="preserve"> and</w:t>
      </w:r>
      <w:r w:rsidR="00946D6C" w:rsidRPr="00946D6C">
        <w:t xml:space="preserve"> self-control</w:t>
      </w:r>
      <w:r w:rsidR="006911FB">
        <w:t xml:space="preserve"> is the fruit we produce for all the world to see.</w:t>
      </w:r>
    </w:p>
    <w:p w14:paraId="615DF239" w14:textId="5CB18C07" w:rsidR="000F2AB0" w:rsidRDefault="0032519E" w:rsidP="00083112">
      <w:pPr>
        <w:pStyle w:val="chapter-1"/>
        <w:shd w:val="clear" w:color="auto" w:fill="FFFFFF"/>
        <w:spacing w:before="0" w:beforeAutospacing="0" w:after="0" w:afterAutospacing="0" w:line="360" w:lineRule="auto"/>
        <w:ind w:firstLine="720"/>
      </w:pPr>
      <w:r>
        <w:t>Today has been a blessed day. We’re celebrating the birth of one of God’s own, a child of Light</w:t>
      </w:r>
      <w:r w:rsidR="004315AB">
        <w:t xml:space="preserve">. May we </w:t>
      </w:r>
      <w:r w:rsidR="00BA24D3">
        <w:t xml:space="preserve">find </w:t>
      </w:r>
      <w:r w:rsidR="004315AB">
        <w:t>that we</w:t>
      </w:r>
      <w:r w:rsidR="00AF07A9">
        <w:t>’</w:t>
      </w:r>
      <w:r w:rsidR="004315AB">
        <w:t xml:space="preserve">re more </w:t>
      </w:r>
      <w:r w:rsidR="00695556">
        <w:t>open to God’s speaking.</w:t>
      </w:r>
      <w:r w:rsidR="005A7892">
        <w:t xml:space="preserve"> Know this, t</w:t>
      </w:r>
      <w:r w:rsidR="00096CE0">
        <w:t>hat which is spirit</w:t>
      </w:r>
      <w:r w:rsidR="00B01617">
        <w:t xml:space="preserve"> cannot be born from that which is flesh. If you have never placed your faith in Jesus Christ</w:t>
      </w:r>
      <w:r w:rsidR="00176A99">
        <w:t xml:space="preserve"> </w:t>
      </w:r>
      <w:r w:rsidR="00A434D5">
        <w:t>as</w:t>
      </w:r>
      <w:r w:rsidR="00B01617">
        <w:t xml:space="preserve"> Savior, come and do that today</w:t>
      </w:r>
      <w:r w:rsidR="00757CBC">
        <w:t>. May we all be Spirit</w:t>
      </w:r>
      <w:r w:rsidR="00B86FDC">
        <w:t>-filled</w:t>
      </w:r>
      <w:r w:rsidR="007A4DC6">
        <w:t xml:space="preserve">, seeking </w:t>
      </w:r>
      <w:r w:rsidR="003D4259">
        <w:t xml:space="preserve">the </w:t>
      </w:r>
      <w:r w:rsidR="003E338D">
        <w:t xml:space="preserve">wondrous </w:t>
      </w:r>
      <w:r w:rsidR="003D4259">
        <w:t xml:space="preserve">Eternal Kingdom </w:t>
      </w:r>
      <w:r w:rsidR="00BF413F">
        <w:t xml:space="preserve">like </w:t>
      </w:r>
      <w:r w:rsidR="003E338D">
        <w:t>wide-eyed,</w:t>
      </w:r>
      <w:r w:rsidR="00BF413F">
        <w:t xml:space="preserve"> newborn babes</w:t>
      </w:r>
      <w:r w:rsidR="00BA24D3">
        <w:t xml:space="preserve"> this week</w:t>
      </w:r>
      <w:r w:rsidR="00124638">
        <w:t xml:space="preserve"> and always.</w:t>
      </w:r>
    </w:p>
    <w:sectPr w:rsidR="000F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1"/>
    <w:rsid w:val="000124F0"/>
    <w:rsid w:val="000143C8"/>
    <w:rsid w:val="00060641"/>
    <w:rsid w:val="00073719"/>
    <w:rsid w:val="0008214B"/>
    <w:rsid w:val="00083112"/>
    <w:rsid w:val="000918F6"/>
    <w:rsid w:val="00096CE0"/>
    <w:rsid w:val="000C2BDE"/>
    <w:rsid w:val="000C3BB3"/>
    <w:rsid w:val="000D5395"/>
    <w:rsid w:val="000E06A1"/>
    <w:rsid w:val="000E0A94"/>
    <w:rsid w:val="000F2AB0"/>
    <w:rsid w:val="00124638"/>
    <w:rsid w:val="001426B4"/>
    <w:rsid w:val="00143BC1"/>
    <w:rsid w:val="001467C6"/>
    <w:rsid w:val="0016642D"/>
    <w:rsid w:val="00176A99"/>
    <w:rsid w:val="001B44C4"/>
    <w:rsid w:val="001C2F47"/>
    <w:rsid w:val="001C59E8"/>
    <w:rsid w:val="00216BBB"/>
    <w:rsid w:val="00242A9D"/>
    <w:rsid w:val="0027531D"/>
    <w:rsid w:val="00280385"/>
    <w:rsid w:val="0028061B"/>
    <w:rsid w:val="002B342D"/>
    <w:rsid w:val="002B5405"/>
    <w:rsid w:val="002C4ED0"/>
    <w:rsid w:val="0032519E"/>
    <w:rsid w:val="00372CA4"/>
    <w:rsid w:val="00377D1F"/>
    <w:rsid w:val="003857DF"/>
    <w:rsid w:val="003A1558"/>
    <w:rsid w:val="003A1E39"/>
    <w:rsid w:val="003A4F68"/>
    <w:rsid w:val="003B1463"/>
    <w:rsid w:val="003D4259"/>
    <w:rsid w:val="003E1ABC"/>
    <w:rsid w:val="003E338D"/>
    <w:rsid w:val="003F2A42"/>
    <w:rsid w:val="004315AB"/>
    <w:rsid w:val="00445615"/>
    <w:rsid w:val="004539B4"/>
    <w:rsid w:val="00481551"/>
    <w:rsid w:val="00484471"/>
    <w:rsid w:val="004A37F8"/>
    <w:rsid w:val="004A65EC"/>
    <w:rsid w:val="004B1F98"/>
    <w:rsid w:val="004B6C9D"/>
    <w:rsid w:val="004D2BAF"/>
    <w:rsid w:val="004E07EF"/>
    <w:rsid w:val="00545DEC"/>
    <w:rsid w:val="005574E1"/>
    <w:rsid w:val="00566F15"/>
    <w:rsid w:val="005760D9"/>
    <w:rsid w:val="00590682"/>
    <w:rsid w:val="00597AAE"/>
    <w:rsid w:val="005A08C3"/>
    <w:rsid w:val="005A65BC"/>
    <w:rsid w:val="005A7892"/>
    <w:rsid w:val="005D2F5C"/>
    <w:rsid w:val="005D4857"/>
    <w:rsid w:val="005E5E55"/>
    <w:rsid w:val="006113D0"/>
    <w:rsid w:val="006120A0"/>
    <w:rsid w:val="00612C47"/>
    <w:rsid w:val="00626C4F"/>
    <w:rsid w:val="00631211"/>
    <w:rsid w:val="00633C80"/>
    <w:rsid w:val="00642714"/>
    <w:rsid w:val="00644515"/>
    <w:rsid w:val="00682E56"/>
    <w:rsid w:val="00684CF5"/>
    <w:rsid w:val="006911FB"/>
    <w:rsid w:val="0069326F"/>
    <w:rsid w:val="00695556"/>
    <w:rsid w:val="006D0637"/>
    <w:rsid w:val="006E6327"/>
    <w:rsid w:val="0071433A"/>
    <w:rsid w:val="00720C66"/>
    <w:rsid w:val="00727E68"/>
    <w:rsid w:val="00757CBC"/>
    <w:rsid w:val="0076339C"/>
    <w:rsid w:val="00791789"/>
    <w:rsid w:val="00794166"/>
    <w:rsid w:val="007A4DC6"/>
    <w:rsid w:val="007B1D6C"/>
    <w:rsid w:val="007F52FA"/>
    <w:rsid w:val="008011E1"/>
    <w:rsid w:val="0080262D"/>
    <w:rsid w:val="00845AC3"/>
    <w:rsid w:val="008534BC"/>
    <w:rsid w:val="00854250"/>
    <w:rsid w:val="0085505C"/>
    <w:rsid w:val="00886515"/>
    <w:rsid w:val="0089784D"/>
    <w:rsid w:val="008E4329"/>
    <w:rsid w:val="008E73F6"/>
    <w:rsid w:val="008F52CF"/>
    <w:rsid w:val="009270FB"/>
    <w:rsid w:val="009317CB"/>
    <w:rsid w:val="00946D6C"/>
    <w:rsid w:val="00975D8B"/>
    <w:rsid w:val="00980F20"/>
    <w:rsid w:val="009853E3"/>
    <w:rsid w:val="009870B0"/>
    <w:rsid w:val="00996D84"/>
    <w:rsid w:val="009C4071"/>
    <w:rsid w:val="009C436F"/>
    <w:rsid w:val="009E3FB3"/>
    <w:rsid w:val="009E659B"/>
    <w:rsid w:val="00A07538"/>
    <w:rsid w:val="00A27F19"/>
    <w:rsid w:val="00A31929"/>
    <w:rsid w:val="00A33C8C"/>
    <w:rsid w:val="00A434D5"/>
    <w:rsid w:val="00A568AD"/>
    <w:rsid w:val="00A57337"/>
    <w:rsid w:val="00AA4C83"/>
    <w:rsid w:val="00AB67D1"/>
    <w:rsid w:val="00AC5ED3"/>
    <w:rsid w:val="00AF07A9"/>
    <w:rsid w:val="00B01617"/>
    <w:rsid w:val="00B42A28"/>
    <w:rsid w:val="00B443FB"/>
    <w:rsid w:val="00B54994"/>
    <w:rsid w:val="00B86F5C"/>
    <w:rsid w:val="00B86FDC"/>
    <w:rsid w:val="00BA24D3"/>
    <w:rsid w:val="00BF413F"/>
    <w:rsid w:val="00C03D7F"/>
    <w:rsid w:val="00C139D5"/>
    <w:rsid w:val="00C1417F"/>
    <w:rsid w:val="00C14389"/>
    <w:rsid w:val="00C20955"/>
    <w:rsid w:val="00C21E92"/>
    <w:rsid w:val="00C226F0"/>
    <w:rsid w:val="00C23081"/>
    <w:rsid w:val="00C5720B"/>
    <w:rsid w:val="00CC30BC"/>
    <w:rsid w:val="00CC71F3"/>
    <w:rsid w:val="00CE52AC"/>
    <w:rsid w:val="00CF3D3D"/>
    <w:rsid w:val="00D018CC"/>
    <w:rsid w:val="00D043CB"/>
    <w:rsid w:val="00D12269"/>
    <w:rsid w:val="00D147F9"/>
    <w:rsid w:val="00D17D81"/>
    <w:rsid w:val="00D262E0"/>
    <w:rsid w:val="00D32FE9"/>
    <w:rsid w:val="00D53331"/>
    <w:rsid w:val="00D565CC"/>
    <w:rsid w:val="00D642EE"/>
    <w:rsid w:val="00D81FD2"/>
    <w:rsid w:val="00D8752D"/>
    <w:rsid w:val="00DE2681"/>
    <w:rsid w:val="00E1140A"/>
    <w:rsid w:val="00E27E66"/>
    <w:rsid w:val="00E301E6"/>
    <w:rsid w:val="00E428ED"/>
    <w:rsid w:val="00E51CF8"/>
    <w:rsid w:val="00E5727A"/>
    <w:rsid w:val="00E572A6"/>
    <w:rsid w:val="00EA7926"/>
    <w:rsid w:val="00EC71D5"/>
    <w:rsid w:val="00EF5B4E"/>
    <w:rsid w:val="00F027E7"/>
    <w:rsid w:val="00F51B1F"/>
    <w:rsid w:val="00F63491"/>
    <w:rsid w:val="00F664C1"/>
    <w:rsid w:val="00F925C1"/>
    <w:rsid w:val="00FA20F6"/>
    <w:rsid w:val="00FA4555"/>
    <w:rsid w:val="00FA5665"/>
    <w:rsid w:val="00FB065D"/>
    <w:rsid w:val="00FC6394"/>
    <w:rsid w:val="00FE3990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946F"/>
  <w15:chartTrackingRefBased/>
  <w15:docId w15:val="{8A30284E-5CA3-49A6-9B3F-17B751E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F664C1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text">
    <w:name w:val="text"/>
    <w:basedOn w:val="DefaultParagraphFont"/>
    <w:rsid w:val="00F664C1"/>
  </w:style>
  <w:style w:type="paragraph" w:styleId="NormalWeb">
    <w:name w:val="Normal (Web)"/>
    <w:basedOn w:val="Normal"/>
    <w:uiPriority w:val="99"/>
    <w:semiHidden/>
    <w:unhideWhenUsed/>
    <w:rsid w:val="00F664C1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woj">
    <w:name w:val="woj"/>
    <w:basedOn w:val="DefaultParagraphFont"/>
    <w:rsid w:val="00F664C1"/>
  </w:style>
  <w:style w:type="character" w:styleId="Hyperlink">
    <w:name w:val="Hyperlink"/>
    <w:basedOn w:val="DefaultParagraphFont"/>
    <w:uiPriority w:val="99"/>
    <w:semiHidden/>
    <w:unhideWhenUsed/>
    <w:rsid w:val="00F6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180</cp:revision>
  <dcterms:created xsi:type="dcterms:W3CDTF">2023-06-08T15:09:00Z</dcterms:created>
  <dcterms:modified xsi:type="dcterms:W3CDTF">2023-06-10T11:53:00Z</dcterms:modified>
</cp:coreProperties>
</file>