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9CB8" w14:textId="56469787" w:rsidR="00261708" w:rsidRPr="00B72B05" w:rsidRDefault="00261708" w:rsidP="00261708">
      <w:pPr>
        <w:shd w:val="clear" w:color="auto" w:fill="FFFFFF"/>
        <w:rPr>
          <w:rFonts w:eastAsia="Times New Roman"/>
          <w:b/>
          <w:bCs/>
          <w:i/>
          <w:iCs/>
          <w:color w:val="000000"/>
        </w:rPr>
      </w:pPr>
      <w:r w:rsidRPr="00B72B05">
        <w:rPr>
          <w:rFonts w:eastAsia="Times New Roman"/>
          <w:b/>
          <w:bCs/>
          <w:i/>
          <w:iCs/>
          <w:color w:val="000000"/>
        </w:rPr>
        <w:t>John 12:9-1</w:t>
      </w:r>
      <w:r w:rsidR="002D102E">
        <w:rPr>
          <w:rFonts w:eastAsia="Times New Roman"/>
          <w:b/>
          <w:bCs/>
          <w:i/>
          <w:iCs/>
          <w:color w:val="000000"/>
        </w:rPr>
        <w:t>1</w:t>
      </w:r>
      <w:r w:rsidRPr="00B72B05">
        <w:rPr>
          <w:rFonts w:eastAsia="Times New Roman"/>
          <w:b/>
          <w:bCs/>
          <w:i/>
          <w:iCs/>
          <w:color w:val="000000"/>
        </w:rPr>
        <w:t xml:space="preserve"> </w:t>
      </w:r>
      <w:r w:rsidRPr="00261708">
        <w:rPr>
          <w:rFonts w:eastAsia="Times New Roman"/>
          <w:b/>
          <w:bCs/>
          <w:i/>
          <w:iCs/>
          <w:color w:val="000000"/>
          <w:vertAlign w:val="superscript"/>
        </w:rPr>
        <w:t>9 </w:t>
      </w:r>
      <w:r w:rsidRPr="00261708">
        <w:rPr>
          <w:rFonts w:eastAsia="Times New Roman"/>
          <w:b/>
          <w:bCs/>
          <w:i/>
          <w:iCs/>
          <w:color w:val="000000"/>
        </w:rPr>
        <w:t>Now a great many of the Jews knew that He was there; and they came, not for Jesus’ sake only, but that they might also see Lazarus, whom He had raised from the</w:t>
      </w:r>
      <w:r w:rsidR="00B72B05">
        <w:rPr>
          <w:rFonts w:eastAsia="Times New Roman"/>
          <w:b/>
          <w:bCs/>
          <w:i/>
          <w:iCs/>
          <w:color w:val="000000"/>
        </w:rPr>
        <w:t xml:space="preserve"> dead. </w:t>
      </w:r>
      <w:r w:rsidRPr="00261708">
        <w:rPr>
          <w:rFonts w:eastAsia="Times New Roman"/>
          <w:b/>
          <w:bCs/>
          <w:i/>
          <w:iCs/>
          <w:color w:val="000000"/>
          <w:vertAlign w:val="superscript"/>
        </w:rPr>
        <w:t>10 </w:t>
      </w:r>
      <w:r w:rsidRPr="00261708">
        <w:rPr>
          <w:rFonts w:eastAsia="Times New Roman"/>
          <w:b/>
          <w:bCs/>
          <w:i/>
          <w:iCs/>
          <w:color w:val="000000"/>
        </w:rPr>
        <w:t>But the chief priests plotted to put Lazarus to death also, </w:t>
      </w:r>
      <w:r w:rsidRPr="00261708">
        <w:rPr>
          <w:rFonts w:eastAsia="Times New Roman"/>
          <w:b/>
          <w:bCs/>
          <w:i/>
          <w:iCs/>
          <w:color w:val="000000"/>
          <w:vertAlign w:val="superscript"/>
        </w:rPr>
        <w:t>11 </w:t>
      </w:r>
      <w:r w:rsidRPr="00261708">
        <w:rPr>
          <w:rFonts w:eastAsia="Times New Roman"/>
          <w:b/>
          <w:bCs/>
          <w:i/>
          <w:iCs/>
          <w:color w:val="000000"/>
        </w:rPr>
        <w:t>because on account of him many of the Jews went away and believed in Jesus.</w:t>
      </w:r>
      <w:r w:rsidRPr="00B72B05">
        <w:rPr>
          <w:rFonts w:eastAsia="Times New Roman"/>
          <w:b/>
          <w:bCs/>
          <w:i/>
          <w:iCs/>
          <w:color w:val="000000"/>
        </w:rPr>
        <w:t xml:space="preserve"> </w:t>
      </w:r>
    </w:p>
    <w:p w14:paraId="0094DBD2" w14:textId="69031FEF" w:rsidR="006F7082" w:rsidRDefault="00261708" w:rsidP="00261708">
      <w:pPr>
        <w:shd w:val="clear" w:color="auto" w:fill="FFFFFF"/>
        <w:spacing w:line="360" w:lineRule="auto"/>
        <w:rPr>
          <w:rFonts w:eastAsia="Times New Roman"/>
          <w:color w:val="000000"/>
        </w:rPr>
      </w:pPr>
      <w:r>
        <w:rPr>
          <w:rFonts w:eastAsia="Times New Roman"/>
          <w:color w:val="000000"/>
        </w:rPr>
        <w:tab/>
        <w:t xml:space="preserve">Last week, we were with Caiaphas and the Council as they plotted to kill Jesus – the Sinless Witness, the Son of God. </w:t>
      </w:r>
      <w:r w:rsidR="006F7082">
        <w:rPr>
          <w:rFonts w:eastAsia="Times New Roman"/>
          <w:color w:val="000000"/>
        </w:rPr>
        <w:t xml:space="preserve">Passover is approaching. The Sacrificial animals are being chosen. Tombs are being whitewashed. The Temple is being prepared. Jerusalem and the surrounding towns are </w:t>
      </w:r>
      <w:r w:rsidR="00F22F76">
        <w:rPr>
          <w:rFonts w:eastAsia="Times New Roman"/>
          <w:color w:val="000000"/>
        </w:rPr>
        <w:t xml:space="preserve">filling up and </w:t>
      </w:r>
      <w:r w:rsidR="006F7082">
        <w:rPr>
          <w:rFonts w:eastAsia="Times New Roman"/>
          <w:color w:val="000000"/>
        </w:rPr>
        <w:t>crowded</w:t>
      </w:r>
      <w:r w:rsidR="00F22F76">
        <w:rPr>
          <w:rFonts w:eastAsia="Times New Roman"/>
          <w:color w:val="000000"/>
        </w:rPr>
        <w:t xml:space="preserve">, </w:t>
      </w:r>
      <w:r w:rsidR="006F7082">
        <w:rPr>
          <w:rFonts w:eastAsia="Times New Roman"/>
          <w:color w:val="000000"/>
        </w:rPr>
        <w:t xml:space="preserve">busy preparing to observe the Passover. </w:t>
      </w:r>
    </w:p>
    <w:p w14:paraId="19BB2AD1" w14:textId="2DBB3930" w:rsidR="00261708" w:rsidRDefault="006F7082" w:rsidP="006F7082">
      <w:pPr>
        <w:shd w:val="clear" w:color="auto" w:fill="FFFFFF"/>
        <w:spacing w:line="360" w:lineRule="auto"/>
        <w:ind w:firstLine="720"/>
        <w:rPr>
          <w:rFonts w:eastAsia="Times New Roman"/>
          <w:color w:val="000000"/>
        </w:rPr>
      </w:pPr>
      <w:r>
        <w:rPr>
          <w:rFonts w:eastAsia="Times New Roman"/>
          <w:color w:val="000000"/>
        </w:rPr>
        <w:t xml:space="preserve">Within that clamor of activity, Jesus comes. He raises Lazarus from the dead. People hear. Excitement </w:t>
      </w:r>
      <w:r w:rsidR="00F22F76">
        <w:rPr>
          <w:rFonts w:eastAsia="Times New Roman"/>
          <w:color w:val="000000"/>
        </w:rPr>
        <w:t xml:space="preserve">is </w:t>
      </w:r>
      <w:r>
        <w:rPr>
          <w:rFonts w:eastAsia="Times New Roman"/>
          <w:color w:val="000000"/>
        </w:rPr>
        <w:t>build</w:t>
      </w:r>
      <w:r w:rsidR="00F22F76">
        <w:rPr>
          <w:rFonts w:eastAsia="Times New Roman"/>
          <w:color w:val="000000"/>
        </w:rPr>
        <w:t>ing</w:t>
      </w:r>
      <w:r>
        <w:rPr>
          <w:rFonts w:eastAsia="Times New Roman"/>
          <w:color w:val="000000"/>
        </w:rPr>
        <w:t>. “Have you heard? There was this man named Lazarus</w:t>
      </w:r>
      <w:r w:rsidR="00826540">
        <w:rPr>
          <w:rFonts w:eastAsia="Times New Roman"/>
          <w:color w:val="000000"/>
        </w:rPr>
        <w:t>. He died. They buried him! Then, a man named Jesus came and called him out of the tomb!” “You’re making that up!” “No, my aunt</w:t>
      </w:r>
      <w:r w:rsidR="00B72B05">
        <w:rPr>
          <w:rFonts w:eastAsia="Times New Roman"/>
          <w:color w:val="000000"/>
        </w:rPr>
        <w:t>, among many others,</w:t>
      </w:r>
      <w:r w:rsidR="00826540">
        <w:rPr>
          <w:rFonts w:eastAsia="Times New Roman"/>
          <w:color w:val="000000"/>
        </w:rPr>
        <w:t xml:space="preserve"> was wailing with Mary in the house. She saw it</w:t>
      </w:r>
      <w:r w:rsidR="00E6505C">
        <w:rPr>
          <w:rFonts w:eastAsia="Times New Roman"/>
          <w:color w:val="000000"/>
        </w:rPr>
        <w:t>! They all saw it</w:t>
      </w:r>
      <w:r w:rsidR="00826540">
        <w:rPr>
          <w:rFonts w:eastAsia="Times New Roman"/>
          <w:color w:val="000000"/>
        </w:rPr>
        <w:t>!</w:t>
      </w:r>
      <w:r w:rsidR="00E6505C">
        <w:rPr>
          <w:rFonts w:eastAsia="Times New Roman"/>
          <w:color w:val="000000"/>
        </w:rPr>
        <w:t xml:space="preserve"> He came forward and the Jesus told them to </w:t>
      </w:r>
      <w:proofErr w:type="spellStart"/>
      <w:r w:rsidR="00E6505C">
        <w:rPr>
          <w:rFonts w:eastAsia="Times New Roman"/>
          <w:color w:val="000000"/>
        </w:rPr>
        <w:t>loose</w:t>
      </w:r>
      <w:proofErr w:type="spellEnd"/>
      <w:r w:rsidR="00E6505C">
        <w:rPr>
          <w:rFonts w:eastAsia="Times New Roman"/>
          <w:color w:val="000000"/>
        </w:rPr>
        <w:t xml:space="preserve"> him and let him go!</w:t>
      </w:r>
      <w:r w:rsidR="00826540">
        <w:rPr>
          <w:rFonts w:eastAsia="Times New Roman"/>
          <w:color w:val="000000"/>
        </w:rPr>
        <w:t xml:space="preserve">” “I’ve never heard of anything like that!” “Me either!” “Where did this happen?” “In Bethany.” “Do you reckon this Lazarus is at home? Let’s go see if we can get a glimpse of him… and Jesus!” </w:t>
      </w:r>
      <w:r w:rsidR="00E6505C">
        <w:rPr>
          <w:rFonts w:eastAsia="Times New Roman"/>
          <w:color w:val="000000"/>
        </w:rPr>
        <w:t>Off our two friends go. We’ll walk with them this morning.</w:t>
      </w:r>
      <w:r w:rsidR="00826540">
        <w:rPr>
          <w:rFonts w:eastAsia="Times New Roman"/>
          <w:color w:val="000000"/>
        </w:rPr>
        <w:t xml:space="preserve"> </w:t>
      </w:r>
    </w:p>
    <w:p w14:paraId="10D496B9" w14:textId="0BF3217B" w:rsidR="00826540" w:rsidRDefault="00826540" w:rsidP="006F7082">
      <w:pPr>
        <w:shd w:val="clear" w:color="auto" w:fill="FFFFFF"/>
        <w:spacing w:line="360" w:lineRule="auto"/>
        <w:ind w:firstLine="720"/>
        <w:rPr>
          <w:rFonts w:eastAsia="Times New Roman"/>
          <w:color w:val="000000"/>
        </w:rPr>
      </w:pPr>
      <w:r>
        <w:rPr>
          <w:rFonts w:eastAsia="Times New Roman"/>
          <w:color w:val="000000"/>
        </w:rPr>
        <w:t xml:space="preserve">Jesus </w:t>
      </w:r>
      <w:r w:rsidR="00E6505C">
        <w:rPr>
          <w:rFonts w:eastAsia="Times New Roman"/>
          <w:color w:val="000000"/>
        </w:rPr>
        <w:t>i</w:t>
      </w:r>
      <w:r>
        <w:rPr>
          <w:rFonts w:eastAsia="Times New Roman"/>
          <w:color w:val="000000"/>
        </w:rPr>
        <w:t>s indeed</w:t>
      </w:r>
      <w:r w:rsidR="003611BA">
        <w:rPr>
          <w:rFonts w:eastAsia="Times New Roman"/>
          <w:color w:val="000000"/>
        </w:rPr>
        <w:t xml:space="preserve"> in</w:t>
      </w:r>
      <w:r>
        <w:rPr>
          <w:rFonts w:eastAsia="Times New Roman"/>
          <w:color w:val="000000"/>
        </w:rPr>
        <w:t xml:space="preserve"> Bethany, six days before the Passover. </w:t>
      </w:r>
      <w:r w:rsidR="00B72B05">
        <w:rPr>
          <w:rFonts w:eastAsia="Times New Roman"/>
          <w:color w:val="000000"/>
        </w:rPr>
        <w:t>He</w:t>
      </w:r>
      <w:r w:rsidR="003611BA">
        <w:rPr>
          <w:rFonts w:eastAsia="Times New Roman"/>
          <w:color w:val="000000"/>
        </w:rPr>
        <w:t>’s</w:t>
      </w:r>
      <w:r w:rsidR="00B72B05">
        <w:rPr>
          <w:rFonts w:eastAsia="Times New Roman"/>
          <w:color w:val="000000"/>
        </w:rPr>
        <w:t xml:space="preserve"> c</w:t>
      </w:r>
      <w:r w:rsidR="003611BA">
        <w:rPr>
          <w:rFonts w:eastAsia="Times New Roman"/>
          <w:color w:val="000000"/>
        </w:rPr>
        <w:t>o</w:t>
      </w:r>
      <w:r w:rsidR="00B72B05">
        <w:rPr>
          <w:rFonts w:eastAsia="Times New Roman"/>
          <w:color w:val="000000"/>
        </w:rPr>
        <w:t xml:space="preserve">me to supper at the home of Lazarus, Martha, and Mary. Martha is </w:t>
      </w:r>
      <w:r w:rsidR="003611BA">
        <w:rPr>
          <w:rFonts w:eastAsia="Times New Roman"/>
          <w:color w:val="000000"/>
        </w:rPr>
        <w:t xml:space="preserve">busy with much </w:t>
      </w:r>
      <w:r w:rsidR="00B72B05">
        <w:rPr>
          <w:rFonts w:eastAsia="Times New Roman"/>
          <w:color w:val="000000"/>
        </w:rPr>
        <w:t xml:space="preserve">serving… I think we had probably already guessed that one. Mary is preparing a pound of oil of spikenard. </w:t>
      </w:r>
      <w:r w:rsidR="00E6505C">
        <w:rPr>
          <w:rFonts w:eastAsia="Times New Roman"/>
          <w:color w:val="000000"/>
        </w:rPr>
        <w:t xml:space="preserve">Spikenard, taken from a plant akin to honeysuckle, comes from the Himalaya mountains between China and India. It was expensive to get and smelled wonderful – imagine the sweet smell of honeysuckle, strong and concentrated in your house. </w:t>
      </w:r>
      <w:r w:rsidR="001D5278">
        <w:rPr>
          <w:rFonts w:eastAsia="Times New Roman"/>
          <w:color w:val="000000"/>
        </w:rPr>
        <w:t xml:space="preserve">We’re peeking in the door and there’s Lazarus sitting at the table. </w:t>
      </w:r>
    </w:p>
    <w:p w14:paraId="3220E55B" w14:textId="002E4B4F" w:rsidR="001D5278" w:rsidRDefault="001D5278" w:rsidP="006F7082">
      <w:pPr>
        <w:shd w:val="clear" w:color="auto" w:fill="FFFFFF"/>
        <w:spacing w:line="360" w:lineRule="auto"/>
        <w:ind w:firstLine="720"/>
        <w:rPr>
          <w:rFonts w:eastAsia="Times New Roman"/>
          <w:color w:val="000000"/>
        </w:rPr>
      </w:pPr>
      <w:r>
        <w:rPr>
          <w:rFonts w:eastAsia="Times New Roman"/>
          <w:color w:val="000000"/>
        </w:rPr>
        <w:t xml:space="preserve">Verse 9 </w:t>
      </w:r>
      <w:r w:rsidRPr="00261708">
        <w:rPr>
          <w:rFonts w:eastAsia="Times New Roman"/>
          <w:i/>
          <w:iCs/>
          <w:color w:val="000000"/>
        </w:rPr>
        <w:t>Now a great many of the Jews knew that He was there; and they came, not for Jesus’ sake only, but that they might also see Lazarus, whom He had raised from the</w:t>
      </w:r>
      <w:r w:rsidRPr="00222E06">
        <w:rPr>
          <w:rFonts w:eastAsia="Times New Roman"/>
          <w:i/>
          <w:iCs/>
          <w:color w:val="000000"/>
        </w:rPr>
        <w:t xml:space="preserve"> dead.</w:t>
      </w:r>
      <w:r>
        <w:rPr>
          <w:rFonts w:eastAsia="Times New Roman"/>
          <w:b/>
          <w:bCs/>
          <w:i/>
          <w:iCs/>
          <w:color w:val="000000"/>
        </w:rPr>
        <w:t xml:space="preserve"> </w:t>
      </w:r>
      <w:r>
        <w:rPr>
          <w:rFonts w:eastAsia="Times New Roman"/>
          <w:color w:val="000000"/>
        </w:rPr>
        <w:t>The Jews came to see Jesus, but not only to see Jesus. They also wanted to see Lazarus. A curiosity. He was a living, breathing witness to the power of Jesus</w:t>
      </w:r>
      <w:r w:rsidR="00D81059">
        <w:rPr>
          <w:rFonts w:eastAsia="Times New Roman"/>
          <w:color w:val="000000"/>
        </w:rPr>
        <w:t>, the Christ</w:t>
      </w:r>
      <w:r>
        <w:rPr>
          <w:rFonts w:eastAsia="Times New Roman"/>
          <w:color w:val="000000"/>
        </w:rPr>
        <w:t xml:space="preserve">. </w:t>
      </w:r>
      <w:r w:rsidR="00434985">
        <w:rPr>
          <w:rFonts w:eastAsia="Times New Roman"/>
          <w:color w:val="000000"/>
        </w:rPr>
        <w:t xml:space="preserve">His life had been restored, literally! They didn’t come for Jesus’ sake only, but also to see </w:t>
      </w:r>
      <w:r w:rsidR="00D81059">
        <w:rPr>
          <w:rFonts w:eastAsia="Times New Roman"/>
          <w:color w:val="000000"/>
        </w:rPr>
        <w:t xml:space="preserve">a </w:t>
      </w:r>
      <w:r w:rsidR="00434985">
        <w:rPr>
          <w:rFonts w:eastAsia="Times New Roman"/>
          <w:color w:val="000000"/>
        </w:rPr>
        <w:t>witness</w:t>
      </w:r>
      <w:r w:rsidR="00D81059">
        <w:rPr>
          <w:rFonts w:eastAsia="Times New Roman"/>
          <w:color w:val="000000"/>
        </w:rPr>
        <w:t>, receive a witness</w:t>
      </w:r>
      <w:r w:rsidR="00434985">
        <w:rPr>
          <w:rFonts w:eastAsia="Times New Roman"/>
          <w:color w:val="000000"/>
        </w:rPr>
        <w:t>.</w:t>
      </w:r>
    </w:p>
    <w:p w14:paraId="1307D3AD" w14:textId="015271E3" w:rsidR="00434985" w:rsidRDefault="00434985" w:rsidP="006F7082">
      <w:pPr>
        <w:shd w:val="clear" w:color="auto" w:fill="FFFFFF"/>
        <w:spacing w:line="360" w:lineRule="auto"/>
        <w:ind w:firstLine="720"/>
        <w:rPr>
          <w:rFonts w:eastAsia="Times New Roman"/>
          <w:color w:val="000000"/>
        </w:rPr>
      </w:pPr>
      <w:r>
        <w:rPr>
          <w:rFonts w:eastAsia="Times New Roman"/>
          <w:color w:val="000000"/>
        </w:rPr>
        <w:t>The same is true today. How my heart yearns for the day when people come into this building, any gathering of Christians, for Jesus</w:t>
      </w:r>
      <w:r w:rsidR="00AA0ABD">
        <w:rPr>
          <w:rFonts w:eastAsia="Times New Roman"/>
          <w:color w:val="000000"/>
        </w:rPr>
        <w:t>’</w:t>
      </w:r>
      <w:r>
        <w:rPr>
          <w:rFonts w:eastAsia="Times New Roman"/>
          <w:color w:val="000000"/>
        </w:rPr>
        <w:t xml:space="preserve"> sake only! Knowing He is here! Only for the Joy of finding Jesus. But people need to see the power of Jesus to change lives! To restore lives literally!</w:t>
      </w:r>
      <w:r w:rsidR="00AA0ABD">
        <w:rPr>
          <w:rFonts w:eastAsia="Times New Roman"/>
          <w:color w:val="000000"/>
        </w:rPr>
        <w:t xml:space="preserve"> Lazarus didn’t come out of the tomb perfected. We don’t come out of Baptism </w:t>
      </w:r>
      <w:r w:rsidR="00AA0ABD">
        <w:rPr>
          <w:rFonts w:eastAsia="Times New Roman"/>
          <w:color w:val="000000"/>
        </w:rPr>
        <w:lastRenderedPageBreak/>
        <w:t>perfected. We come out witnesses to the life changing, heart changing, thought changing, tongue changing, Grace unto Works, Busy for the Gospel power of Jesus</w:t>
      </w:r>
      <w:r w:rsidR="00D81059">
        <w:rPr>
          <w:rFonts w:eastAsia="Times New Roman"/>
          <w:color w:val="000000"/>
        </w:rPr>
        <w:t xml:space="preserve"> Christ</w:t>
      </w:r>
      <w:r w:rsidR="00AA0ABD">
        <w:rPr>
          <w:rFonts w:eastAsia="Times New Roman"/>
          <w:color w:val="000000"/>
        </w:rPr>
        <w:t xml:space="preserve">. </w:t>
      </w:r>
    </w:p>
    <w:p w14:paraId="02A30E0A" w14:textId="35AF1D2C" w:rsidR="00AA0ABD" w:rsidRDefault="00D81059" w:rsidP="006F7082">
      <w:pPr>
        <w:shd w:val="clear" w:color="auto" w:fill="FFFFFF"/>
        <w:spacing w:line="360" w:lineRule="auto"/>
        <w:ind w:firstLine="720"/>
        <w:rPr>
          <w:rFonts w:eastAsia="Times New Roman"/>
          <w:color w:val="000000"/>
        </w:rPr>
      </w:pPr>
      <w:r>
        <w:rPr>
          <w:rFonts w:eastAsia="Times New Roman"/>
          <w:color w:val="000000"/>
        </w:rPr>
        <w:t xml:space="preserve">But </w:t>
      </w:r>
      <w:r w:rsidR="00AA0ABD">
        <w:rPr>
          <w:rFonts w:eastAsia="Times New Roman"/>
          <w:color w:val="000000"/>
        </w:rPr>
        <w:t>Verse 10 tells us something about anyone who becomes a powerful witness for Jesus. Jesus has already warned us</w:t>
      </w:r>
      <w:r w:rsidR="00F01ABE">
        <w:rPr>
          <w:rFonts w:eastAsia="Times New Roman"/>
          <w:color w:val="000000"/>
        </w:rPr>
        <w:t xml:space="preserve"> in John 15:18 </w:t>
      </w:r>
      <w:r w:rsidR="00F01ABE" w:rsidRPr="00F01ABE">
        <w:rPr>
          <w:rFonts w:eastAsia="Times New Roman"/>
          <w:i/>
          <w:iCs/>
        </w:rPr>
        <w:t>If the world hates you, you know that it hated Me</w:t>
      </w:r>
      <w:r w:rsidR="00F01ABE">
        <w:rPr>
          <w:rFonts w:eastAsia="Times New Roman"/>
          <w:i/>
          <w:iCs/>
        </w:rPr>
        <w:t xml:space="preserve"> before</w:t>
      </w:r>
      <w:r w:rsidR="00F01ABE" w:rsidRPr="00F01ABE">
        <w:rPr>
          <w:rFonts w:eastAsia="Times New Roman"/>
          <w:i/>
          <w:iCs/>
        </w:rPr>
        <w:t> it hated you.</w:t>
      </w:r>
      <w:r w:rsidR="00F01ABE" w:rsidRPr="00F01ABE">
        <w:rPr>
          <w:rFonts w:eastAsia="Times New Roman"/>
          <w:color w:val="000000"/>
        </w:rPr>
        <w:t> </w:t>
      </w:r>
      <w:r w:rsidR="00F01ABE">
        <w:rPr>
          <w:rFonts w:eastAsia="Times New Roman"/>
          <w:color w:val="000000"/>
        </w:rPr>
        <w:t xml:space="preserve">Those who walk in darkness hate. Verse 10 </w:t>
      </w:r>
      <w:r w:rsidR="001D5278" w:rsidRPr="00261708">
        <w:rPr>
          <w:rFonts w:eastAsia="Times New Roman"/>
          <w:i/>
          <w:iCs/>
          <w:color w:val="000000"/>
        </w:rPr>
        <w:t>But the chief priests plotted to put Lazarus to death also</w:t>
      </w:r>
      <w:r w:rsidR="00F01ABE">
        <w:rPr>
          <w:rFonts w:eastAsia="Times New Roman"/>
          <w:b/>
          <w:bCs/>
          <w:i/>
          <w:iCs/>
          <w:color w:val="000000"/>
        </w:rPr>
        <w:t xml:space="preserve">. </w:t>
      </w:r>
      <w:r w:rsidR="00F01ABE">
        <w:rPr>
          <w:rFonts w:eastAsia="Times New Roman"/>
          <w:color w:val="000000"/>
        </w:rPr>
        <w:t xml:space="preserve">If you can wish death upon someone, gossip death upon someone, secretly plot death on someone there is a four alarm emergency </w:t>
      </w:r>
      <w:r w:rsidR="002E6471">
        <w:rPr>
          <w:rFonts w:eastAsia="Times New Roman"/>
          <w:color w:val="000000"/>
        </w:rPr>
        <w:t>sound</w:t>
      </w:r>
      <w:r w:rsidR="00F01ABE">
        <w:rPr>
          <w:rFonts w:eastAsia="Times New Roman"/>
          <w:color w:val="000000"/>
        </w:rPr>
        <w:t xml:space="preserve">ing in your soul. The chief priests </w:t>
      </w:r>
      <w:r w:rsidR="00F00B46">
        <w:rPr>
          <w:rFonts w:eastAsia="Times New Roman"/>
          <w:color w:val="000000"/>
        </w:rPr>
        <w:t>a</w:t>
      </w:r>
      <w:r w:rsidR="00F01ABE">
        <w:rPr>
          <w:rFonts w:eastAsia="Times New Roman"/>
          <w:color w:val="000000"/>
        </w:rPr>
        <w:t>re seeking to put Jesus to death</w:t>
      </w:r>
      <w:r w:rsidR="00F00B46">
        <w:rPr>
          <w:rFonts w:eastAsia="Times New Roman"/>
          <w:color w:val="000000"/>
        </w:rPr>
        <w:t xml:space="preserve"> and now we find out they want to put Lazarus to death as well. This is the very spirit of antichrist. People want to make the spirit of antichrist mysterious, hard to understand. It’s not. Remember, we talked about the chaotic, hateful works of the flesh </w:t>
      </w:r>
      <w:r w:rsidR="002E6471">
        <w:rPr>
          <w:rFonts w:eastAsia="Times New Roman"/>
          <w:color w:val="000000"/>
        </w:rPr>
        <w:t>and</w:t>
      </w:r>
      <w:r w:rsidR="00F00B46">
        <w:rPr>
          <w:rFonts w:eastAsia="Times New Roman"/>
          <w:color w:val="000000"/>
        </w:rPr>
        <w:t xml:space="preserve"> the harmonious fruit of the spirit. Antichrist is in the flesh. Christ is in the Spirit. Not hard to understand.</w:t>
      </w:r>
      <w:r w:rsidR="002E6471">
        <w:rPr>
          <w:rFonts w:eastAsia="Times New Roman"/>
          <w:color w:val="000000"/>
        </w:rPr>
        <w:t xml:space="preserve"> If it is not clearly of Jesus, it is clearly anti-Jesus, anti-Christ. </w:t>
      </w:r>
      <w:r w:rsidR="00F00B46">
        <w:rPr>
          <w:rFonts w:eastAsia="Times New Roman"/>
          <w:color w:val="000000"/>
        </w:rPr>
        <w:t xml:space="preserve"> </w:t>
      </w:r>
    </w:p>
    <w:p w14:paraId="00A905B3" w14:textId="51DDECB1" w:rsidR="00422EF0" w:rsidRDefault="00F00B46" w:rsidP="00C5149F">
      <w:pPr>
        <w:shd w:val="clear" w:color="auto" w:fill="FFFFFF"/>
        <w:spacing w:line="360" w:lineRule="auto"/>
        <w:ind w:firstLine="720"/>
        <w:rPr>
          <w:rFonts w:eastAsia="Times New Roman"/>
          <w:color w:val="000000"/>
        </w:rPr>
      </w:pPr>
      <w:r>
        <w:rPr>
          <w:rFonts w:eastAsia="Times New Roman"/>
          <w:color w:val="000000"/>
        </w:rPr>
        <w:t xml:space="preserve">Why did the chief priests want to kill Lazarus? Verse 11 </w:t>
      </w:r>
      <w:r w:rsidR="001D5278" w:rsidRPr="00261708">
        <w:rPr>
          <w:rFonts w:eastAsia="Times New Roman"/>
          <w:i/>
          <w:iCs/>
          <w:color w:val="000000"/>
        </w:rPr>
        <w:t xml:space="preserve">because on account of him many </w:t>
      </w:r>
      <w:r w:rsidR="006572B8">
        <w:rPr>
          <w:rFonts w:eastAsia="Times New Roman"/>
          <w:i/>
          <w:iCs/>
          <w:color w:val="000000"/>
        </w:rPr>
        <w:t>o</w:t>
      </w:r>
      <w:r w:rsidR="001D5278" w:rsidRPr="00261708">
        <w:rPr>
          <w:rFonts w:eastAsia="Times New Roman"/>
          <w:i/>
          <w:iCs/>
          <w:color w:val="000000"/>
        </w:rPr>
        <w:t>f the Jews went away and believed in Jesus.</w:t>
      </w:r>
      <w:r>
        <w:rPr>
          <w:rFonts w:eastAsia="Times New Roman"/>
          <w:i/>
          <w:iCs/>
          <w:color w:val="000000"/>
        </w:rPr>
        <w:t xml:space="preserve"> </w:t>
      </w:r>
      <w:r w:rsidR="00C5149F">
        <w:rPr>
          <w:rFonts w:eastAsia="Times New Roman"/>
          <w:color w:val="000000"/>
        </w:rPr>
        <w:t xml:space="preserve">Why did this worry them? </w:t>
      </w:r>
      <w:r w:rsidR="006572B8">
        <w:rPr>
          <w:rFonts w:eastAsia="Times New Roman"/>
          <w:color w:val="000000"/>
        </w:rPr>
        <w:t>J</w:t>
      </w:r>
      <w:r w:rsidR="00C5149F">
        <w:rPr>
          <w:rFonts w:eastAsia="Times New Roman"/>
          <w:color w:val="000000"/>
        </w:rPr>
        <w:t>ohn 11:48</w:t>
      </w:r>
      <w:r w:rsidR="00C5149F" w:rsidRPr="00C5149F">
        <w:rPr>
          <w:rFonts w:eastAsia="Times New Roman"/>
          <w:color w:val="000000"/>
        </w:rPr>
        <w:t> </w:t>
      </w:r>
      <w:r w:rsidR="00C5149F" w:rsidRPr="00C5149F">
        <w:rPr>
          <w:rFonts w:eastAsia="Times New Roman"/>
          <w:i/>
          <w:iCs/>
          <w:color w:val="000000"/>
        </w:rPr>
        <w:t xml:space="preserve">If we let Him alone like this, everyone will believe in Him, and the Romans will come and </w:t>
      </w:r>
      <w:r w:rsidR="00C5149F" w:rsidRPr="00C5149F">
        <w:rPr>
          <w:rFonts w:eastAsia="Times New Roman"/>
          <w:i/>
          <w:iCs/>
          <w:color w:val="000000"/>
          <w:u w:val="single"/>
        </w:rPr>
        <w:t>take away both our place and nation.</w:t>
      </w:r>
      <w:r w:rsidR="00C5149F">
        <w:rPr>
          <w:rFonts w:eastAsia="Times New Roman"/>
          <w:color w:val="000000"/>
        </w:rPr>
        <w:t xml:space="preserve"> When you are a light, when I am a light, shining in the darkness, a witness for the life giving, life restoring, life changing power of Jesus, people see and many, notice it does not say all, many go away believing, wanting to know more, looking to learn, finding hope. There are many </w:t>
      </w:r>
      <w:r w:rsidR="00E42AE9">
        <w:rPr>
          <w:rFonts w:eastAsia="Times New Roman"/>
          <w:color w:val="000000"/>
        </w:rPr>
        <w:t xml:space="preserve">who will hate for that. Antichrist always seeks to kill the witness. </w:t>
      </w:r>
      <w:r w:rsidR="00E0340E">
        <w:rPr>
          <w:rFonts w:eastAsia="Times New Roman"/>
          <w:color w:val="000000"/>
        </w:rPr>
        <w:t>It c</w:t>
      </w:r>
      <w:r w:rsidR="00422EF0">
        <w:rPr>
          <w:rFonts w:eastAsia="Times New Roman"/>
          <w:color w:val="000000"/>
        </w:rPr>
        <w:t>an’t kill Jesus, so those who witness in His name become the target.</w:t>
      </w:r>
    </w:p>
    <w:p w14:paraId="2FD5A627" w14:textId="781AB708" w:rsidR="00261708" w:rsidRDefault="00422EF0" w:rsidP="00C5149F">
      <w:pPr>
        <w:shd w:val="clear" w:color="auto" w:fill="FFFFFF"/>
        <w:spacing w:line="360" w:lineRule="auto"/>
        <w:ind w:firstLine="720"/>
        <w:rPr>
          <w:rFonts w:eastAsia="Times New Roman"/>
          <w:color w:val="000000"/>
        </w:rPr>
      </w:pPr>
      <w:r>
        <w:rPr>
          <w:rFonts w:eastAsia="Times New Roman"/>
          <w:color w:val="000000"/>
        </w:rPr>
        <w:t>Notice, the chief priests had plotted to kill Jesus. Now, here He is in Bethany! Why not seize Him now and kill Him? God is always in control. Jesus</w:t>
      </w:r>
      <w:r w:rsidR="00A61555">
        <w:rPr>
          <w:rFonts w:eastAsia="Times New Roman"/>
          <w:color w:val="000000"/>
        </w:rPr>
        <w:t>’</w:t>
      </w:r>
      <w:r>
        <w:rPr>
          <w:rFonts w:eastAsia="Times New Roman"/>
          <w:color w:val="000000"/>
        </w:rPr>
        <w:t xml:space="preserve"> hour had not yet come. Nothing will happen 1 second sooner or 1 second later than God has ordained. </w:t>
      </w:r>
      <w:r w:rsidR="00A61555">
        <w:rPr>
          <w:rFonts w:eastAsia="Times New Roman"/>
          <w:color w:val="000000"/>
        </w:rPr>
        <w:t>True of Jesus. True of us.</w:t>
      </w:r>
    </w:p>
    <w:p w14:paraId="5A4DBD8C" w14:textId="4AF1C88F" w:rsidR="00A768A8" w:rsidRDefault="00A61555" w:rsidP="00F22F76">
      <w:pPr>
        <w:shd w:val="clear" w:color="auto" w:fill="FFFFFF"/>
        <w:spacing w:line="360" w:lineRule="auto"/>
        <w:ind w:firstLine="720"/>
      </w:pPr>
      <w:r>
        <w:rPr>
          <w:rFonts w:eastAsia="Times New Roman"/>
          <w:color w:val="000000"/>
        </w:rPr>
        <w:t xml:space="preserve">This week, let’s prepare our hearts and minds for the Resurrection. Look inside. Root out anything that is antichrist. </w:t>
      </w:r>
      <w:r w:rsidR="00222E06">
        <w:rPr>
          <w:rFonts w:eastAsia="Times New Roman"/>
          <w:color w:val="000000"/>
        </w:rPr>
        <w:t>Look closely. Seek revelation of the Holy Spirit. Ask Him to reveal anything that is killing the witness – your witness or the witness of others.</w:t>
      </w:r>
      <w:r w:rsidR="00F279B1">
        <w:rPr>
          <w:rFonts w:eastAsia="Times New Roman"/>
          <w:color w:val="000000"/>
        </w:rPr>
        <w:t xml:space="preserve"> What is revealed to you is antichrist. </w:t>
      </w:r>
      <w:r w:rsidR="00222E06">
        <w:rPr>
          <w:rFonts w:eastAsia="Times New Roman"/>
          <w:color w:val="000000"/>
        </w:rPr>
        <w:t xml:space="preserve">If it’s not Magnifying Jesus, it is Crucifying Jesus. </w:t>
      </w:r>
      <w:r w:rsidR="00512C12">
        <w:rPr>
          <w:rFonts w:eastAsia="Times New Roman"/>
          <w:color w:val="000000"/>
        </w:rPr>
        <w:t xml:space="preserve">1 Cor 10:31 </w:t>
      </w:r>
      <w:r w:rsidR="00512C12" w:rsidRPr="00512C12">
        <w:rPr>
          <w:rFonts w:eastAsia="Times New Roman"/>
          <w:i/>
          <w:iCs/>
          <w:color w:val="000000"/>
        </w:rPr>
        <w:t>Therefore, whether you eat or drink, or whatever you do, do all to the glory of God.</w:t>
      </w:r>
      <w:r w:rsidR="00512C12">
        <w:rPr>
          <w:rFonts w:eastAsia="Times New Roman"/>
          <w:color w:val="000000"/>
        </w:rPr>
        <w:t xml:space="preserve"> </w:t>
      </w:r>
      <w:r w:rsidR="00F279B1">
        <w:rPr>
          <w:rFonts w:eastAsia="Times New Roman"/>
          <w:color w:val="000000"/>
        </w:rPr>
        <w:t>This week, m</w:t>
      </w:r>
      <w:r w:rsidR="00222E06">
        <w:rPr>
          <w:rFonts w:eastAsia="Times New Roman"/>
          <w:color w:val="000000"/>
        </w:rPr>
        <w:t xml:space="preserve">ay we root out </w:t>
      </w:r>
      <w:r w:rsidR="00F279B1">
        <w:rPr>
          <w:rFonts w:eastAsia="Times New Roman"/>
          <w:color w:val="000000"/>
        </w:rPr>
        <w:t>anything killing witness</w:t>
      </w:r>
      <w:r w:rsidR="00222E06">
        <w:rPr>
          <w:rFonts w:eastAsia="Times New Roman"/>
          <w:color w:val="000000"/>
        </w:rPr>
        <w:t xml:space="preserve"> and find our Faith, Hope, Joy, and Peace resurrected </w:t>
      </w:r>
      <w:r w:rsidR="006647D2">
        <w:rPr>
          <w:rFonts w:eastAsia="Times New Roman"/>
          <w:color w:val="000000"/>
        </w:rPr>
        <w:t>this coming Sunday</w:t>
      </w:r>
      <w:r w:rsidR="00222E06">
        <w:rPr>
          <w:rFonts w:eastAsia="Times New Roman"/>
          <w:color w:val="000000"/>
        </w:rPr>
        <w:t xml:space="preserve"> morning.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1708"/>
    <w:rsid w:val="000C7C95"/>
    <w:rsid w:val="001D5278"/>
    <w:rsid w:val="00222E06"/>
    <w:rsid w:val="00261708"/>
    <w:rsid w:val="002D102E"/>
    <w:rsid w:val="002E6471"/>
    <w:rsid w:val="003611BA"/>
    <w:rsid w:val="00422EF0"/>
    <w:rsid w:val="00434985"/>
    <w:rsid w:val="0045301D"/>
    <w:rsid w:val="00512C12"/>
    <w:rsid w:val="006572B8"/>
    <w:rsid w:val="006647D2"/>
    <w:rsid w:val="006F7082"/>
    <w:rsid w:val="00826540"/>
    <w:rsid w:val="00A61555"/>
    <w:rsid w:val="00A768A8"/>
    <w:rsid w:val="00AA0ABD"/>
    <w:rsid w:val="00B72B05"/>
    <w:rsid w:val="00C5149F"/>
    <w:rsid w:val="00D81059"/>
    <w:rsid w:val="00E0340E"/>
    <w:rsid w:val="00E42AE9"/>
    <w:rsid w:val="00E6505C"/>
    <w:rsid w:val="00F00B46"/>
    <w:rsid w:val="00F01ABE"/>
    <w:rsid w:val="00F22F76"/>
    <w:rsid w:val="00F2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3849"/>
  <w15:chartTrackingRefBased/>
  <w15:docId w15:val="{D6C32BE7-1C9A-4BE7-BEEF-A00E0834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26170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708"/>
    <w:rPr>
      <w:rFonts w:eastAsia="Times New Roman"/>
      <w:b/>
      <w:bCs/>
      <w:sz w:val="27"/>
      <w:szCs w:val="27"/>
    </w:rPr>
  </w:style>
  <w:style w:type="paragraph" w:styleId="NormalWeb">
    <w:name w:val="Normal (Web)"/>
    <w:basedOn w:val="Normal"/>
    <w:uiPriority w:val="99"/>
    <w:semiHidden/>
    <w:unhideWhenUsed/>
    <w:rsid w:val="00261708"/>
    <w:pPr>
      <w:spacing w:before="100" w:beforeAutospacing="1" w:after="100" w:afterAutospacing="1"/>
    </w:pPr>
    <w:rPr>
      <w:rFonts w:eastAsia="Times New Roman"/>
    </w:rPr>
  </w:style>
  <w:style w:type="character" w:customStyle="1" w:styleId="text">
    <w:name w:val="text"/>
    <w:basedOn w:val="DefaultParagraphFont"/>
    <w:rsid w:val="00261708"/>
  </w:style>
  <w:style w:type="paragraph" w:customStyle="1" w:styleId="line">
    <w:name w:val="line"/>
    <w:basedOn w:val="Normal"/>
    <w:rsid w:val="00261708"/>
    <w:pPr>
      <w:spacing w:before="100" w:beforeAutospacing="1" w:after="100" w:afterAutospacing="1"/>
    </w:pPr>
    <w:rPr>
      <w:rFonts w:eastAsia="Times New Roman"/>
    </w:rPr>
  </w:style>
  <w:style w:type="character" w:customStyle="1" w:styleId="oblique">
    <w:name w:val="oblique"/>
    <w:basedOn w:val="DefaultParagraphFont"/>
    <w:rsid w:val="00261708"/>
  </w:style>
  <w:style w:type="character" w:customStyle="1" w:styleId="small-caps">
    <w:name w:val="small-caps"/>
    <w:basedOn w:val="DefaultParagraphFont"/>
    <w:rsid w:val="00261708"/>
  </w:style>
  <w:style w:type="character" w:customStyle="1" w:styleId="woj">
    <w:name w:val="woj"/>
    <w:basedOn w:val="DefaultParagraphFont"/>
    <w:rsid w:val="00F0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4334">
      <w:bodyDiv w:val="1"/>
      <w:marLeft w:val="0"/>
      <w:marRight w:val="0"/>
      <w:marTop w:val="0"/>
      <w:marBottom w:val="0"/>
      <w:divBdr>
        <w:top w:val="none" w:sz="0" w:space="0" w:color="auto"/>
        <w:left w:val="none" w:sz="0" w:space="0" w:color="auto"/>
        <w:bottom w:val="none" w:sz="0" w:space="0" w:color="auto"/>
        <w:right w:val="none" w:sz="0" w:space="0" w:color="auto"/>
      </w:divBdr>
      <w:divsChild>
        <w:div w:id="1296987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2022-04-08T12:00:00Z</dcterms:created>
  <dcterms:modified xsi:type="dcterms:W3CDTF">2022-04-09T22:45:00Z</dcterms:modified>
</cp:coreProperties>
</file>