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93664" w14:textId="58150631" w:rsidR="00A768A8" w:rsidRPr="006A59BB" w:rsidRDefault="00D81D97">
      <w:pPr>
        <w:rPr>
          <w:rStyle w:val="text"/>
          <w:b/>
          <w:bCs/>
          <w:color w:val="000000" w:themeColor="text1"/>
          <w:sz w:val="23"/>
          <w:szCs w:val="23"/>
          <w:shd w:val="clear" w:color="auto" w:fill="FFFFFF"/>
        </w:rPr>
      </w:pPr>
      <w:r w:rsidRPr="006A59BB">
        <w:rPr>
          <w:rStyle w:val="text"/>
          <w:b/>
          <w:bCs/>
          <w:color w:val="000000" w:themeColor="text1"/>
          <w:sz w:val="23"/>
          <w:szCs w:val="23"/>
          <w:shd w:val="clear" w:color="auto" w:fill="FFFFFF"/>
        </w:rPr>
        <w:t xml:space="preserve">1 Chronicles 4:9-10 </w:t>
      </w:r>
      <w:r w:rsidRPr="006A59BB">
        <w:rPr>
          <w:rStyle w:val="text"/>
          <w:b/>
          <w:bCs/>
          <w:color w:val="000000" w:themeColor="text1"/>
          <w:sz w:val="23"/>
          <w:szCs w:val="23"/>
          <w:shd w:val="clear" w:color="auto" w:fill="FFFFFF"/>
        </w:rPr>
        <w:t>Now Jabez was more honorable than his brothers, and his mother called his name Jabez, saying, “Because I bore </w:t>
      </w:r>
      <w:r w:rsidRPr="006A59BB">
        <w:rPr>
          <w:rStyle w:val="text"/>
          <w:b/>
          <w:bCs/>
          <w:i/>
          <w:iCs/>
          <w:color w:val="000000" w:themeColor="text1"/>
          <w:sz w:val="23"/>
          <w:szCs w:val="23"/>
          <w:shd w:val="clear" w:color="auto" w:fill="FFFFFF"/>
        </w:rPr>
        <w:t>him</w:t>
      </w:r>
      <w:r w:rsidRPr="006A59BB">
        <w:rPr>
          <w:rStyle w:val="text"/>
          <w:b/>
          <w:bCs/>
          <w:color w:val="000000" w:themeColor="text1"/>
          <w:sz w:val="23"/>
          <w:szCs w:val="23"/>
          <w:shd w:val="clear" w:color="auto" w:fill="FFFFFF"/>
        </w:rPr>
        <w:t> in pain.” </w:t>
      </w:r>
      <w:r w:rsidRPr="006A59BB">
        <w:rPr>
          <w:rStyle w:val="text"/>
          <w:b/>
          <w:bCs/>
          <w:color w:val="000000" w:themeColor="text1"/>
          <w:sz w:val="23"/>
          <w:szCs w:val="23"/>
          <w:shd w:val="clear" w:color="auto" w:fill="FFFFFF"/>
          <w:vertAlign w:val="superscript"/>
        </w:rPr>
        <w:t>10 </w:t>
      </w:r>
      <w:r w:rsidRPr="006A59BB">
        <w:rPr>
          <w:rStyle w:val="text"/>
          <w:b/>
          <w:bCs/>
          <w:color w:val="000000" w:themeColor="text1"/>
          <w:sz w:val="23"/>
          <w:szCs w:val="23"/>
          <w:shd w:val="clear" w:color="auto" w:fill="FFFFFF"/>
        </w:rPr>
        <w:t>And Jabez called on the God of Israel saying, “Oh, that You would bless me indeed, and enlarge my territory, that Your hand would be with me, and that You would keep </w:t>
      </w:r>
      <w:r w:rsidRPr="006A59BB">
        <w:rPr>
          <w:rStyle w:val="text"/>
          <w:b/>
          <w:bCs/>
          <w:i/>
          <w:iCs/>
          <w:color w:val="000000" w:themeColor="text1"/>
          <w:sz w:val="23"/>
          <w:szCs w:val="23"/>
          <w:shd w:val="clear" w:color="auto" w:fill="FFFFFF"/>
        </w:rPr>
        <w:t>me</w:t>
      </w:r>
      <w:r w:rsidRPr="006A59BB">
        <w:rPr>
          <w:rStyle w:val="text"/>
          <w:b/>
          <w:bCs/>
          <w:color w:val="000000" w:themeColor="text1"/>
          <w:sz w:val="23"/>
          <w:szCs w:val="23"/>
          <w:shd w:val="clear" w:color="auto" w:fill="FFFFFF"/>
        </w:rPr>
        <w:t xml:space="preserve"> from evil, that I may not cause pain!” </w:t>
      </w:r>
      <w:proofErr w:type="gramStart"/>
      <w:r w:rsidRPr="006A59BB">
        <w:rPr>
          <w:rStyle w:val="text"/>
          <w:b/>
          <w:bCs/>
          <w:color w:val="000000" w:themeColor="text1"/>
          <w:sz w:val="23"/>
          <w:szCs w:val="23"/>
          <w:shd w:val="clear" w:color="auto" w:fill="FFFFFF"/>
        </w:rPr>
        <w:t>So</w:t>
      </w:r>
      <w:proofErr w:type="gramEnd"/>
      <w:r w:rsidRPr="006A59BB">
        <w:rPr>
          <w:rStyle w:val="text"/>
          <w:b/>
          <w:bCs/>
          <w:color w:val="000000" w:themeColor="text1"/>
          <w:sz w:val="23"/>
          <w:szCs w:val="23"/>
          <w:shd w:val="clear" w:color="auto" w:fill="FFFFFF"/>
        </w:rPr>
        <w:t xml:space="preserve"> God granted him what he requested.</w:t>
      </w:r>
    </w:p>
    <w:p w14:paraId="29125709" w14:textId="1F584FE2" w:rsidR="005A25FF" w:rsidRPr="006A59BB" w:rsidRDefault="00F136C6" w:rsidP="00F136C6">
      <w:pPr>
        <w:spacing w:line="360" w:lineRule="auto"/>
        <w:rPr>
          <w:rStyle w:val="text"/>
          <w:i/>
          <w:iCs/>
          <w:color w:val="000000" w:themeColor="text1"/>
          <w:sz w:val="23"/>
          <w:szCs w:val="23"/>
        </w:rPr>
      </w:pPr>
      <w:r w:rsidRPr="006A59BB">
        <w:rPr>
          <w:rStyle w:val="text"/>
          <w:color w:val="000000" w:themeColor="text1"/>
          <w:sz w:val="23"/>
          <w:szCs w:val="23"/>
          <w:shd w:val="clear" w:color="auto" w:fill="FFFFFF"/>
        </w:rPr>
        <w:tab/>
        <w:t xml:space="preserve">Last week, we asked the question: while we may have a Passion for Christ, do we have the Passion of Christ? The Passion of Christ is the salvation of people, so that none will perish, but all will have everlasting life. Mark 6:34 says </w:t>
      </w:r>
      <w:r w:rsidRPr="006A59BB">
        <w:rPr>
          <w:rStyle w:val="text"/>
          <w:i/>
          <w:iCs/>
          <w:color w:val="000000" w:themeColor="text1"/>
          <w:sz w:val="23"/>
          <w:szCs w:val="23"/>
        </w:rPr>
        <w:t xml:space="preserve">And Jesus, when He came out, saw a great </w:t>
      </w:r>
      <w:proofErr w:type="gramStart"/>
      <w:r w:rsidRPr="006A59BB">
        <w:rPr>
          <w:rStyle w:val="text"/>
          <w:i/>
          <w:iCs/>
          <w:color w:val="000000" w:themeColor="text1"/>
          <w:sz w:val="23"/>
          <w:szCs w:val="23"/>
        </w:rPr>
        <w:t>multitude</w:t>
      </w:r>
      <w:proofErr w:type="gramEnd"/>
      <w:r w:rsidRPr="006A59BB">
        <w:rPr>
          <w:rStyle w:val="text"/>
          <w:i/>
          <w:iCs/>
          <w:color w:val="000000" w:themeColor="text1"/>
          <w:sz w:val="23"/>
          <w:szCs w:val="23"/>
        </w:rPr>
        <w:t xml:space="preserve"> and was moved with compassion for them, because they were like sheep not having a shepherd. </w:t>
      </w:r>
      <w:proofErr w:type="gramStart"/>
      <w:r w:rsidRPr="006A59BB">
        <w:rPr>
          <w:rStyle w:val="text"/>
          <w:i/>
          <w:iCs/>
          <w:color w:val="000000" w:themeColor="text1"/>
          <w:sz w:val="23"/>
          <w:szCs w:val="23"/>
        </w:rPr>
        <w:t>So</w:t>
      </w:r>
      <w:proofErr w:type="gramEnd"/>
      <w:r w:rsidRPr="006A59BB">
        <w:rPr>
          <w:rStyle w:val="text"/>
          <w:i/>
          <w:iCs/>
          <w:color w:val="000000" w:themeColor="text1"/>
          <w:sz w:val="23"/>
          <w:szCs w:val="23"/>
        </w:rPr>
        <w:t> He began to teach them many things.</w:t>
      </w:r>
      <w:r w:rsidR="005A25FF" w:rsidRPr="006A59BB">
        <w:rPr>
          <w:rStyle w:val="text"/>
          <w:i/>
          <w:iCs/>
          <w:color w:val="000000" w:themeColor="text1"/>
          <w:sz w:val="23"/>
          <w:szCs w:val="23"/>
        </w:rPr>
        <w:t xml:space="preserve"> </w:t>
      </w:r>
      <w:proofErr w:type="gramStart"/>
      <w:r w:rsidR="005A25FF" w:rsidRPr="006A59BB">
        <w:rPr>
          <w:rStyle w:val="text"/>
          <w:color w:val="000000" w:themeColor="text1"/>
          <w:sz w:val="23"/>
          <w:szCs w:val="23"/>
        </w:rPr>
        <w:t>People,</w:t>
      </w:r>
      <w:proofErr w:type="gramEnd"/>
      <w:r w:rsidR="005A25FF" w:rsidRPr="006A59BB">
        <w:rPr>
          <w:rStyle w:val="text"/>
          <w:color w:val="000000" w:themeColor="text1"/>
          <w:sz w:val="23"/>
          <w:szCs w:val="23"/>
        </w:rPr>
        <w:t xml:space="preserve"> lost and wandering, no direction, no anchor, no hope – Jesus was moved with compassion. Why? Because the lost are His passion and, </w:t>
      </w:r>
      <w:r w:rsidR="00633E04" w:rsidRPr="006A59BB">
        <w:rPr>
          <w:rStyle w:val="text"/>
          <w:color w:val="000000" w:themeColor="text1"/>
          <w:sz w:val="23"/>
          <w:szCs w:val="23"/>
        </w:rPr>
        <w:t>when</w:t>
      </w:r>
      <w:r w:rsidR="005A25FF" w:rsidRPr="006A59BB">
        <w:rPr>
          <w:rStyle w:val="text"/>
          <w:color w:val="000000" w:themeColor="text1"/>
          <w:sz w:val="23"/>
          <w:szCs w:val="23"/>
        </w:rPr>
        <w:t xml:space="preserve"> we seek to mimic the Master, reflect our Restorer, copy our Christ, we </w:t>
      </w:r>
      <w:r w:rsidR="00BE5762" w:rsidRPr="006A59BB">
        <w:rPr>
          <w:rStyle w:val="text"/>
          <w:color w:val="000000" w:themeColor="text1"/>
          <w:sz w:val="23"/>
          <w:szCs w:val="23"/>
        </w:rPr>
        <w:t xml:space="preserve">too </w:t>
      </w:r>
      <w:r w:rsidR="005A25FF" w:rsidRPr="006A59BB">
        <w:rPr>
          <w:rStyle w:val="text"/>
          <w:color w:val="000000" w:themeColor="text1"/>
          <w:sz w:val="23"/>
          <w:szCs w:val="23"/>
        </w:rPr>
        <w:t xml:space="preserve">must be moved with that same compassion. 1 Timothy 2:3-4 </w:t>
      </w:r>
      <w:r w:rsidR="005A25FF" w:rsidRPr="006A59BB">
        <w:rPr>
          <w:rStyle w:val="text"/>
          <w:i/>
          <w:iCs/>
          <w:color w:val="000000" w:themeColor="text1"/>
          <w:sz w:val="23"/>
          <w:szCs w:val="23"/>
        </w:rPr>
        <w:t xml:space="preserve">For this is good and acceptable in the sight of God our Savior, who desires </w:t>
      </w:r>
      <w:r w:rsidR="005A25FF" w:rsidRPr="006A59BB">
        <w:rPr>
          <w:rStyle w:val="text"/>
          <w:b/>
          <w:bCs/>
          <w:i/>
          <w:iCs/>
          <w:color w:val="000000" w:themeColor="text1"/>
          <w:sz w:val="23"/>
          <w:szCs w:val="23"/>
          <w:u w:val="single"/>
        </w:rPr>
        <w:t>all men</w:t>
      </w:r>
      <w:r w:rsidR="005A25FF" w:rsidRPr="006A59BB">
        <w:rPr>
          <w:rStyle w:val="text"/>
          <w:i/>
          <w:iCs/>
          <w:color w:val="000000" w:themeColor="text1"/>
          <w:sz w:val="23"/>
          <w:szCs w:val="23"/>
        </w:rPr>
        <w:t xml:space="preserve"> to be saved and to come to the knowledge of the</w:t>
      </w:r>
      <w:r w:rsidR="005A25FF" w:rsidRPr="006A59BB">
        <w:rPr>
          <w:rStyle w:val="text"/>
          <w:i/>
          <w:iCs/>
          <w:color w:val="000000" w:themeColor="text1"/>
          <w:sz w:val="23"/>
          <w:szCs w:val="23"/>
        </w:rPr>
        <w:t xml:space="preserve"> truth. </w:t>
      </w:r>
    </w:p>
    <w:p w14:paraId="0CA629FA" w14:textId="716697A2" w:rsidR="00F136C6" w:rsidRPr="006A59BB" w:rsidRDefault="005A25FF" w:rsidP="00F136C6">
      <w:pPr>
        <w:spacing w:line="360" w:lineRule="auto"/>
        <w:rPr>
          <w:rStyle w:val="text"/>
          <w:color w:val="000000" w:themeColor="text1"/>
          <w:sz w:val="23"/>
          <w:szCs w:val="23"/>
        </w:rPr>
      </w:pPr>
      <w:r w:rsidRPr="006A59BB">
        <w:rPr>
          <w:rStyle w:val="text"/>
          <w:i/>
          <w:iCs/>
          <w:color w:val="000000" w:themeColor="text1"/>
          <w:sz w:val="23"/>
          <w:szCs w:val="23"/>
        </w:rPr>
        <w:tab/>
      </w:r>
      <w:r w:rsidRPr="006A59BB">
        <w:rPr>
          <w:rStyle w:val="text"/>
          <w:color w:val="000000" w:themeColor="text1"/>
          <w:sz w:val="23"/>
          <w:szCs w:val="23"/>
        </w:rPr>
        <w:t xml:space="preserve">For the next several weeks, God willing, </w:t>
      </w:r>
      <w:proofErr w:type="gramStart"/>
      <w:r w:rsidRPr="006A59BB">
        <w:rPr>
          <w:rStyle w:val="text"/>
          <w:color w:val="000000" w:themeColor="text1"/>
          <w:sz w:val="23"/>
          <w:szCs w:val="23"/>
        </w:rPr>
        <w:t>we’ll</w:t>
      </w:r>
      <w:proofErr w:type="gramEnd"/>
      <w:r w:rsidRPr="006A59BB">
        <w:rPr>
          <w:rStyle w:val="text"/>
          <w:color w:val="000000" w:themeColor="text1"/>
          <w:sz w:val="23"/>
          <w:szCs w:val="23"/>
        </w:rPr>
        <w:t xml:space="preserve"> look at prayer. Prayer is our connection to God by the Holy Spirit through Jesus Christ. </w:t>
      </w:r>
      <w:proofErr w:type="gramStart"/>
      <w:r w:rsidRPr="006A59BB">
        <w:rPr>
          <w:rStyle w:val="text"/>
          <w:color w:val="000000" w:themeColor="text1"/>
          <w:sz w:val="23"/>
          <w:szCs w:val="23"/>
        </w:rPr>
        <w:t>It</w:t>
      </w:r>
      <w:r w:rsidR="00952AA4" w:rsidRPr="006A59BB">
        <w:rPr>
          <w:rStyle w:val="text"/>
          <w:color w:val="000000" w:themeColor="text1"/>
          <w:sz w:val="23"/>
          <w:szCs w:val="23"/>
        </w:rPr>
        <w:t>’</w:t>
      </w:r>
      <w:r w:rsidRPr="006A59BB">
        <w:rPr>
          <w:rStyle w:val="text"/>
          <w:color w:val="000000" w:themeColor="text1"/>
          <w:sz w:val="23"/>
          <w:szCs w:val="23"/>
        </w:rPr>
        <w:t>s</w:t>
      </w:r>
      <w:proofErr w:type="gramEnd"/>
      <w:r w:rsidRPr="006A59BB">
        <w:rPr>
          <w:rStyle w:val="text"/>
          <w:color w:val="000000" w:themeColor="text1"/>
          <w:sz w:val="23"/>
          <w:szCs w:val="23"/>
        </w:rPr>
        <w:t xml:space="preserve"> through </w:t>
      </w:r>
      <w:r w:rsidR="003A5FBD" w:rsidRPr="006A59BB">
        <w:rPr>
          <w:rStyle w:val="text"/>
          <w:color w:val="000000" w:themeColor="text1"/>
          <w:sz w:val="23"/>
          <w:szCs w:val="23"/>
        </w:rPr>
        <w:t>p</w:t>
      </w:r>
      <w:r w:rsidRPr="006A59BB">
        <w:rPr>
          <w:rStyle w:val="text"/>
          <w:color w:val="000000" w:themeColor="text1"/>
          <w:sz w:val="23"/>
          <w:szCs w:val="23"/>
        </w:rPr>
        <w:t>rayer that we come to Salvation</w:t>
      </w:r>
      <w:r w:rsidR="003A5FBD" w:rsidRPr="006A59BB">
        <w:rPr>
          <w:rStyle w:val="text"/>
          <w:color w:val="000000" w:themeColor="text1"/>
          <w:sz w:val="23"/>
          <w:szCs w:val="23"/>
        </w:rPr>
        <w:t xml:space="preserve"> and prayer is the first step in our pursuit of the passion of Christ. 1 Timothy 2:1-2 </w:t>
      </w:r>
      <w:r w:rsidR="003A5FBD" w:rsidRPr="006A59BB">
        <w:rPr>
          <w:rStyle w:val="text"/>
          <w:i/>
          <w:color w:val="000000" w:themeColor="text1"/>
          <w:sz w:val="23"/>
          <w:szCs w:val="23"/>
        </w:rPr>
        <w:t>Therefore</w:t>
      </w:r>
      <w:r w:rsidR="003A5FBD" w:rsidRPr="006A59BB">
        <w:rPr>
          <w:rStyle w:val="text"/>
          <w:i/>
          <w:color w:val="000000" w:themeColor="text1"/>
          <w:sz w:val="23"/>
          <w:szCs w:val="23"/>
        </w:rPr>
        <w:t xml:space="preserve"> I exhort </w:t>
      </w:r>
      <w:proofErr w:type="gramStart"/>
      <w:r w:rsidR="003A5FBD" w:rsidRPr="006A59BB">
        <w:rPr>
          <w:rStyle w:val="text"/>
          <w:i/>
          <w:color w:val="000000" w:themeColor="text1"/>
          <w:sz w:val="23"/>
          <w:szCs w:val="23"/>
        </w:rPr>
        <w:t>first</w:t>
      </w:r>
      <w:r w:rsidR="003A5FBD" w:rsidRPr="006A59BB">
        <w:rPr>
          <w:rStyle w:val="text"/>
          <w:i/>
          <w:color w:val="000000" w:themeColor="text1"/>
          <w:sz w:val="23"/>
          <w:szCs w:val="23"/>
        </w:rPr>
        <w:t xml:space="preserve"> of all</w:t>
      </w:r>
      <w:proofErr w:type="gramEnd"/>
      <w:r w:rsidR="003A5FBD" w:rsidRPr="006A59BB">
        <w:rPr>
          <w:rStyle w:val="text"/>
          <w:i/>
          <w:color w:val="000000" w:themeColor="text1"/>
          <w:sz w:val="23"/>
          <w:szCs w:val="23"/>
        </w:rPr>
        <w:t xml:space="preserve"> that supplications, prayers, intercessions, and giving of thanks be made for </w:t>
      </w:r>
      <w:r w:rsidR="003A5FBD" w:rsidRPr="006A59BB">
        <w:rPr>
          <w:rStyle w:val="text"/>
          <w:b/>
          <w:bCs/>
          <w:i/>
          <w:color w:val="000000" w:themeColor="text1"/>
          <w:sz w:val="23"/>
          <w:szCs w:val="23"/>
          <w:u w:val="single"/>
        </w:rPr>
        <w:t>all</w:t>
      </w:r>
      <w:r w:rsidR="003A5FBD" w:rsidRPr="006A59BB">
        <w:rPr>
          <w:rStyle w:val="text"/>
          <w:b/>
          <w:bCs/>
          <w:i/>
          <w:color w:val="000000" w:themeColor="text1"/>
          <w:sz w:val="23"/>
          <w:szCs w:val="23"/>
          <w:u w:val="single"/>
        </w:rPr>
        <w:t xml:space="preserve"> men, </w:t>
      </w:r>
      <w:r w:rsidR="003A5FBD" w:rsidRPr="006A59BB">
        <w:rPr>
          <w:rStyle w:val="text"/>
          <w:i/>
          <w:color w:val="000000" w:themeColor="text1"/>
          <w:sz w:val="23"/>
          <w:szCs w:val="23"/>
        </w:rPr>
        <w:t>for kings and all who are in authority, that we may lead a quiet and peaceable life in all</w:t>
      </w:r>
      <w:r w:rsidR="003A5FBD" w:rsidRPr="006A59BB">
        <w:rPr>
          <w:rStyle w:val="text"/>
          <w:i/>
          <w:color w:val="000000" w:themeColor="text1"/>
          <w:sz w:val="23"/>
          <w:szCs w:val="23"/>
        </w:rPr>
        <w:t xml:space="preserve"> godliness</w:t>
      </w:r>
      <w:r w:rsidR="00BE5762" w:rsidRPr="006A59BB">
        <w:rPr>
          <w:rStyle w:val="text"/>
          <w:i/>
          <w:color w:val="000000" w:themeColor="text1"/>
          <w:sz w:val="23"/>
          <w:szCs w:val="23"/>
        </w:rPr>
        <w:t xml:space="preserve"> and reverence</w:t>
      </w:r>
      <w:r w:rsidR="003A5FBD" w:rsidRPr="006A59BB">
        <w:rPr>
          <w:rStyle w:val="text"/>
          <w:i/>
          <w:color w:val="000000" w:themeColor="text1"/>
          <w:sz w:val="23"/>
          <w:szCs w:val="23"/>
        </w:rPr>
        <w:t>.</w:t>
      </w:r>
      <w:r w:rsidR="003A5FBD" w:rsidRPr="006A59BB">
        <w:rPr>
          <w:rStyle w:val="text"/>
          <w:i/>
          <w:color w:val="000000" w:themeColor="text1"/>
          <w:sz w:val="23"/>
          <w:szCs w:val="23"/>
        </w:rPr>
        <w:t xml:space="preserve"> </w:t>
      </w:r>
      <w:r w:rsidR="003A5FBD" w:rsidRPr="006A59BB">
        <w:rPr>
          <w:rStyle w:val="text"/>
          <w:iCs/>
          <w:color w:val="000000" w:themeColor="text1"/>
          <w:sz w:val="23"/>
          <w:szCs w:val="23"/>
        </w:rPr>
        <w:t xml:space="preserve">We </w:t>
      </w:r>
      <w:r w:rsidR="00952AA4" w:rsidRPr="006A59BB">
        <w:rPr>
          <w:rStyle w:val="text"/>
          <w:iCs/>
          <w:color w:val="000000" w:themeColor="text1"/>
          <w:sz w:val="23"/>
          <w:szCs w:val="23"/>
        </w:rPr>
        <w:t xml:space="preserve">make supplications, intercessions </w:t>
      </w:r>
      <w:r w:rsidR="003A5FBD" w:rsidRPr="006A59BB">
        <w:rPr>
          <w:rStyle w:val="text"/>
          <w:iCs/>
          <w:color w:val="000000" w:themeColor="text1"/>
          <w:sz w:val="23"/>
          <w:szCs w:val="23"/>
        </w:rPr>
        <w:t>for al</w:t>
      </w:r>
      <w:r w:rsidR="00952AA4" w:rsidRPr="006A59BB">
        <w:rPr>
          <w:rStyle w:val="text"/>
          <w:iCs/>
          <w:color w:val="000000" w:themeColor="text1"/>
          <w:sz w:val="23"/>
          <w:szCs w:val="23"/>
        </w:rPr>
        <w:t>l men – literally, all man faced – all human-kind. Jesus is doing this for us even to this moment</w:t>
      </w:r>
      <w:r w:rsidR="00FA1418" w:rsidRPr="006A59BB">
        <w:rPr>
          <w:rStyle w:val="text"/>
          <w:iCs/>
          <w:color w:val="000000" w:themeColor="text1"/>
          <w:sz w:val="23"/>
          <w:szCs w:val="23"/>
        </w:rPr>
        <w:t>.</w:t>
      </w:r>
      <w:r w:rsidR="00815C04" w:rsidRPr="006A59BB">
        <w:rPr>
          <w:rStyle w:val="text"/>
          <w:iCs/>
          <w:color w:val="000000" w:themeColor="text1"/>
          <w:sz w:val="23"/>
          <w:szCs w:val="23"/>
        </w:rPr>
        <w:t xml:space="preserve"> Romans 8:34 and 1 John 2:1 </w:t>
      </w:r>
      <w:r w:rsidR="00FA1418" w:rsidRPr="006A59BB">
        <w:rPr>
          <w:rStyle w:val="text"/>
          <w:iCs/>
          <w:color w:val="000000" w:themeColor="text1"/>
          <w:sz w:val="23"/>
          <w:szCs w:val="23"/>
        </w:rPr>
        <w:t>both tell us that</w:t>
      </w:r>
      <w:r w:rsidR="00952AA4" w:rsidRPr="006A59BB">
        <w:rPr>
          <w:rStyle w:val="text"/>
          <w:iCs/>
          <w:color w:val="000000" w:themeColor="text1"/>
          <w:sz w:val="23"/>
          <w:szCs w:val="23"/>
        </w:rPr>
        <w:t xml:space="preserve">. Are we doing this for others and pursuing the passion of Christ? </w:t>
      </w:r>
      <w:r w:rsidR="00815C04" w:rsidRPr="006A59BB">
        <w:rPr>
          <w:rStyle w:val="text"/>
          <w:iCs/>
          <w:color w:val="000000" w:themeColor="text1"/>
          <w:sz w:val="23"/>
          <w:szCs w:val="23"/>
        </w:rPr>
        <w:t xml:space="preserve">Are we walking in light or in darkness? 1 John 2:9 gives us </w:t>
      </w:r>
      <w:r w:rsidR="00FA1418" w:rsidRPr="006A59BB">
        <w:rPr>
          <w:rStyle w:val="text"/>
          <w:iCs/>
          <w:color w:val="000000" w:themeColor="text1"/>
          <w:sz w:val="23"/>
          <w:szCs w:val="23"/>
        </w:rPr>
        <w:t>a clear measuring stick</w:t>
      </w:r>
      <w:r w:rsidR="00815C04" w:rsidRPr="006A59BB">
        <w:rPr>
          <w:rStyle w:val="text"/>
          <w:iCs/>
          <w:color w:val="000000" w:themeColor="text1"/>
          <w:sz w:val="23"/>
          <w:szCs w:val="23"/>
        </w:rPr>
        <w:t xml:space="preserve"> - </w:t>
      </w:r>
      <w:r w:rsidR="00815C04" w:rsidRPr="006A59BB">
        <w:rPr>
          <w:rStyle w:val="text"/>
          <w:i/>
          <w:color w:val="000000" w:themeColor="text1"/>
          <w:sz w:val="23"/>
          <w:szCs w:val="23"/>
        </w:rPr>
        <w:t>He who says he is in the light, and hates his brother, is in darkness until now.</w:t>
      </w:r>
      <w:r w:rsidR="00815C04" w:rsidRPr="006A59BB">
        <w:rPr>
          <w:rFonts w:ascii="Segoe UI" w:hAnsi="Segoe UI" w:cs="Segoe UI"/>
          <w:color w:val="000000" w:themeColor="text1"/>
          <w:sz w:val="23"/>
          <w:szCs w:val="23"/>
          <w:shd w:val="clear" w:color="auto" w:fill="FFFFFF"/>
        </w:rPr>
        <w:t> </w:t>
      </w:r>
      <w:r w:rsidR="00952AA4" w:rsidRPr="006A59BB">
        <w:rPr>
          <w:rStyle w:val="text"/>
          <w:iCs/>
          <w:color w:val="000000" w:themeColor="text1"/>
          <w:sz w:val="23"/>
          <w:szCs w:val="23"/>
        </w:rPr>
        <w:t xml:space="preserve"> </w:t>
      </w:r>
      <w:r w:rsidR="003A5FBD" w:rsidRPr="006A59BB">
        <w:rPr>
          <w:rStyle w:val="text"/>
          <w:color w:val="000000" w:themeColor="text1"/>
          <w:sz w:val="23"/>
          <w:szCs w:val="23"/>
        </w:rPr>
        <w:t xml:space="preserve">   </w:t>
      </w:r>
      <w:r w:rsidRPr="006A59BB">
        <w:rPr>
          <w:rStyle w:val="text"/>
          <w:color w:val="000000" w:themeColor="text1"/>
          <w:sz w:val="23"/>
          <w:szCs w:val="23"/>
        </w:rPr>
        <w:t> </w:t>
      </w:r>
      <w:r w:rsidRPr="006A59BB">
        <w:rPr>
          <w:rStyle w:val="text"/>
          <w:color w:val="000000" w:themeColor="text1"/>
          <w:sz w:val="23"/>
          <w:szCs w:val="23"/>
        </w:rPr>
        <w:t xml:space="preserve"> </w:t>
      </w:r>
    </w:p>
    <w:p w14:paraId="5EDA76EC" w14:textId="2FB40809" w:rsidR="00FE039B" w:rsidRPr="006A59BB" w:rsidRDefault="005A25FF" w:rsidP="00F136C6">
      <w:pPr>
        <w:spacing w:line="360" w:lineRule="auto"/>
        <w:rPr>
          <w:rStyle w:val="text"/>
          <w:color w:val="000000" w:themeColor="text1"/>
          <w:sz w:val="23"/>
          <w:szCs w:val="23"/>
        </w:rPr>
      </w:pPr>
      <w:r w:rsidRPr="006A59BB">
        <w:rPr>
          <w:rStyle w:val="text"/>
          <w:color w:val="000000" w:themeColor="text1"/>
          <w:sz w:val="23"/>
          <w:szCs w:val="23"/>
        </w:rPr>
        <w:tab/>
      </w:r>
      <w:r w:rsidR="00815C04" w:rsidRPr="006A59BB">
        <w:rPr>
          <w:rStyle w:val="text"/>
          <w:color w:val="000000" w:themeColor="text1"/>
          <w:sz w:val="23"/>
          <w:szCs w:val="23"/>
        </w:rPr>
        <w:t xml:space="preserve">Prayer is the Chief Exercise of our Faith according to John Calvin. Prayer is the Chief exercise of our Faith. Think about that. How are we doing in the chief exercise of our faith? How clear is the line between us and God? Is it filled with the static of this world called cares and worries? Most, if not all of us, are not </w:t>
      </w:r>
      <w:proofErr w:type="gramStart"/>
      <w:r w:rsidR="00815C04" w:rsidRPr="006A59BB">
        <w:rPr>
          <w:rStyle w:val="text"/>
          <w:color w:val="000000" w:themeColor="text1"/>
          <w:sz w:val="23"/>
          <w:szCs w:val="23"/>
        </w:rPr>
        <w:t>very good</w:t>
      </w:r>
      <w:proofErr w:type="gramEnd"/>
      <w:r w:rsidR="00815C04" w:rsidRPr="006A59BB">
        <w:rPr>
          <w:rStyle w:val="text"/>
          <w:color w:val="000000" w:themeColor="text1"/>
          <w:sz w:val="23"/>
          <w:szCs w:val="23"/>
        </w:rPr>
        <w:t xml:space="preserve"> at humble prayer, supplications and intercessions for others. This </w:t>
      </w:r>
      <w:proofErr w:type="gramStart"/>
      <w:r w:rsidR="00815C04" w:rsidRPr="006A59BB">
        <w:rPr>
          <w:rStyle w:val="text"/>
          <w:color w:val="000000" w:themeColor="text1"/>
          <w:sz w:val="23"/>
          <w:szCs w:val="23"/>
        </w:rPr>
        <w:t>isn’t</w:t>
      </w:r>
      <w:proofErr w:type="gramEnd"/>
      <w:r w:rsidR="00815C04" w:rsidRPr="006A59BB">
        <w:rPr>
          <w:rStyle w:val="text"/>
          <w:color w:val="000000" w:themeColor="text1"/>
          <w:sz w:val="23"/>
          <w:szCs w:val="23"/>
        </w:rPr>
        <w:t xml:space="preserve"> some secret to be hidden in shame, but a truth to be examined and improved. The Pharisee</w:t>
      </w:r>
      <w:r w:rsidR="00FA1418" w:rsidRPr="006A59BB">
        <w:rPr>
          <w:rStyle w:val="text"/>
          <w:color w:val="000000" w:themeColor="text1"/>
          <w:sz w:val="23"/>
          <w:szCs w:val="23"/>
        </w:rPr>
        <w:t xml:space="preserve"> in Luke 18</w:t>
      </w:r>
      <w:r w:rsidR="00815C04" w:rsidRPr="006A59BB">
        <w:rPr>
          <w:rStyle w:val="text"/>
          <w:color w:val="000000" w:themeColor="text1"/>
          <w:sz w:val="23"/>
          <w:szCs w:val="23"/>
        </w:rPr>
        <w:t xml:space="preserve"> considered himself justified but was condemned. The tax collector considered himself </w:t>
      </w:r>
      <w:r w:rsidR="00FE039B" w:rsidRPr="006A59BB">
        <w:rPr>
          <w:rStyle w:val="text"/>
          <w:color w:val="000000" w:themeColor="text1"/>
          <w:sz w:val="23"/>
          <w:szCs w:val="23"/>
        </w:rPr>
        <w:t>condemned but</w:t>
      </w:r>
      <w:r w:rsidR="00815C04" w:rsidRPr="006A59BB">
        <w:rPr>
          <w:rStyle w:val="text"/>
          <w:color w:val="000000" w:themeColor="text1"/>
          <w:sz w:val="23"/>
          <w:szCs w:val="23"/>
        </w:rPr>
        <w:t xml:space="preserve"> went home justified</w:t>
      </w:r>
      <w:r w:rsidR="00FE039B" w:rsidRPr="006A59BB">
        <w:rPr>
          <w:rStyle w:val="text"/>
          <w:color w:val="000000" w:themeColor="text1"/>
          <w:sz w:val="23"/>
          <w:szCs w:val="23"/>
        </w:rPr>
        <w:t>. If prayer is the chief exercise of our faith, how are we doing? No shame. No guilt. Simply where are we and where do we want to be?</w:t>
      </w:r>
    </w:p>
    <w:p w14:paraId="52AB7C2E" w14:textId="4CD6C676" w:rsidR="00FE039B" w:rsidRPr="006A59BB" w:rsidRDefault="00FE039B" w:rsidP="00FE039B">
      <w:pPr>
        <w:spacing w:line="360" w:lineRule="auto"/>
        <w:rPr>
          <w:color w:val="000000" w:themeColor="text1"/>
          <w:sz w:val="23"/>
          <w:szCs w:val="23"/>
        </w:rPr>
      </w:pPr>
      <w:r w:rsidRPr="006A59BB">
        <w:rPr>
          <w:rStyle w:val="text"/>
          <w:color w:val="000000" w:themeColor="text1"/>
          <w:sz w:val="23"/>
          <w:szCs w:val="23"/>
        </w:rPr>
        <w:tab/>
        <w:t>In 1 Chronicles 4:9-10</w:t>
      </w:r>
      <w:r w:rsidR="00574D15" w:rsidRPr="006A59BB">
        <w:rPr>
          <w:rStyle w:val="text"/>
          <w:color w:val="000000" w:themeColor="text1"/>
          <w:sz w:val="23"/>
          <w:szCs w:val="23"/>
        </w:rPr>
        <w:t>,</w:t>
      </w:r>
      <w:r w:rsidRPr="006A59BB">
        <w:rPr>
          <w:rStyle w:val="text"/>
          <w:color w:val="000000" w:themeColor="text1"/>
          <w:sz w:val="23"/>
          <w:szCs w:val="23"/>
        </w:rPr>
        <w:t xml:space="preserve"> we find the </w:t>
      </w:r>
      <w:r w:rsidR="00F136C6" w:rsidRPr="006A59BB">
        <w:rPr>
          <w:rStyle w:val="text"/>
          <w:color w:val="000000" w:themeColor="text1"/>
          <w:sz w:val="23"/>
          <w:szCs w:val="23"/>
          <w:shd w:val="clear" w:color="auto" w:fill="FFFFFF"/>
        </w:rPr>
        <w:t>Prayer of Jabez.</w:t>
      </w:r>
      <w:r w:rsidRPr="006A59BB">
        <w:rPr>
          <w:rStyle w:val="text"/>
          <w:color w:val="000000" w:themeColor="text1"/>
          <w:sz w:val="23"/>
          <w:szCs w:val="23"/>
          <w:shd w:val="clear" w:color="auto" w:fill="FFFFFF"/>
        </w:rPr>
        <w:t xml:space="preserve"> Little is known about Jabez. </w:t>
      </w:r>
      <w:r w:rsidRPr="006A59BB">
        <w:rPr>
          <w:color w:val="000000" w:themeColor="text1"/>
          <w:sz w:val="23"/>
          <w:szCs w:val="23"/>
        </w:rPr>
        <w:t xml:space="preserve">In 1 Chronicles 4:9 </w:t>
      </w:r>
      <w:r w:rsidRPr="006A59BB">
        <w:rPr>
          <w:i/>
          <w:iCs/>
          <w:color w:val="000000" w:themeColor="text1"/>
          <w:sz w:val="23"/>
          <w:szCs w:val="23"/>
        </w:rPr>
        <w:t xml:space="preserve">Now Jabez was more honorable than his brothers, and his mother called his </w:t>
      </w:r>
      <w:r w:rsidRPr="006A59BB">
        <w:rPr>
          <w:i/>
          <w:iCs/>
          <w:color w:val="000000" w:themeColor="text1"/>
          <w:sz w:val="23"/>
          <w:szCs w:val="23"/>
        </w:rPr>
        <w:lastRenderedPageBreak/>
        <w:t>name Jabez, saying, “Because I bore him in pain.” </w:t>
      </w:r>
      <w:r w:rsidR="007019A8" w:rsidRPr="006A59BB">
        <w:rPr>
          <w:color w:val="000000" w:themeColor="text1"/>
          <w:sz w:val="23"/>
          <w:szCs w:val="23"/>
        </w:rPr>
        <w:t>Jabez was more honorable than his brothers and gives us the meaning of his name, meaning sorrow</w:t>
      </w:r>
      <w:r w:rsidR="0082612F" w:rsidRPr="006A59BB">
        <w:rPr>
          <w:color w:val="000000" w:themeColor="text1"/>
          <w:sz w:val="23"/>
          <w:szCs w:val="23"/>
        </w:rPr>
        <w:t>-maker</w:t>
      </w:r>
      <w:r w:rsidR="00FA1418" w:rsidRPr="006A59BB">
        <w:rPr>
          <w:color w:val="000000" w:themeColor="text1"/>
          <w:sz w:val="23"/>
          <w:szCs w:val="23"/>
        </w:rPr>
        <w:t xml:space="preserve"> or pain-maker</w:t>
      </w:r>
      <w:r w:rsidR="007019A8" w:rsidRPr="006A59BB">
        <w:rPr>
          <w:color w:val="000000" w:themeColor="text1"/>
          <w:sz w:val="23"/>
          <w:szCs w:val="23"/>
        </w:rPr>
        <w:t xml:space="preserve">. </w:t>
      </w:r>
    </w:p>
    <w:p w14:paraId="03CDB570" w14:textId="5CB07F7B" w:rsidR="00B16D72" w:rsidRPr="006A59BB" w:rsidRDefault="007019A8" w:rsidP="00FE039B">
      <w:pPr>
        <w:spacing w:line="360" w:lineRule="auto"/>
        <w:rPr>
          <w:color w:val="000000" w:themeColor="text1"/>
          <w:sz w:val="23"/>
          <w:szCs w:val="23"/>
        </w:rPr>
      </w:pPr>
      <w:r w:rsidRPr="006A59BB">
        <w:rPr>
          <w:color w:val="000000" w:themeColor="text1"/>
          <w:sz w:val="23"/>
          <w:szCs w:val="23"/>
        </w:rPr>
        <w:tab/>
      </w:r>
      <w:r w:rsidR="0082612F" w:rsidRPr="006A59BB">
        <w:rPr>
          <w:color w:val="000000" w:themeColor="text1"/>
          <w:sz w:val="23"/>
          <w:szCs w:val="23"/>
        </w:rPr>
        <w:t>Now the prayer of Jabez</w:t>
      </w:r>
      <w:r w:rsidR="00FA1418" w:rsidRPr="006A59BB">
        <w:rPr>
          <w:color w:val="000000" w:themeColor="text1"/>
          <w:sz w:val="23"/>
          <w:szCs w:val="23"/>
        </w:rPr>
        <w:t xml:space="preserve"> comes in v</w:t>
      </w:r>
      <w:r w:rsidRPr="006A59BB">
        <w:rPr>
          <w:color w:val="000000" w:themeColor="text1"/>
          <w:sz w:val="23"/>
          <w:szCs w:val="23"/>
        </w:rPr>
        <w:t xml:space="preserve">erse 10 </w:t>
      </w:r>
      <w:r w:rsidRPr="006A59BB">
        <w:rPr>
          <w:i/>
          <w:iCs/>
          <w:color w:val="000000" w:themeColor="text1"/>
          <w:sz w:val="23"/>
          <w:szCs w:val="23"/>
        </w:rPr>
        <w:t>And Jabez called on the God of Israel saying, “Oh, that You would bless me indeed, and enlarge my territory, that Your hand would be with me, and that You would</w:t>
      </w:r>
      <w:r w:rsidRPr="006A59BB">
        <w:rPr>
          <w:i/>
          <w:iCs/>
          <w:color w:val="000000" w:themeColor="text1"/>
          <w:sz w:val="23"/>
          <w:szCs w:val="23"/>
        </w:rPr>
        <w:t xml:space="preserve"> keep me from </w:t>
      </w:r>
      <w:r w:rsidRPr="006A59BB">
        <w:rPr>
          <w:i/>
          <w:iCs/>
          <w:color w:val="000000" w:themeColor="text1"/>
          <w:sz w:val="23"/>
          <w:szCs w:val="23"/>
        </w:rPr>
        <w:t xml:space="preserve">evil, that I may not cause pain!” </w:t>
      </w:r>
      <w:proofErr w:type="gramStart"/>
      <w:r w:rsidRPr="006A59BB">
        <w:rPr>
          <w:i/>
          <w:iCs/>
          <w:color w:val="000000" w:themeColor="text1"/>
          <w:sz w:val="23"/>
          <w:szCs w:val="23"/>
        </w:rPr>
        <w:t>So</w:t>
      </w:r>
      <w:proofErr w:type="gramEnd"/>
      <w:r w:rsidRPr="006A59BB">
        <w:rPr>
          <w:i/>
          <w:iCs/>
          <w:color w:val="000000" w:themeColor="text1"/>
          <w:sz w:val="23"/>
          <w:szCs w:val="23"/>
        </w:rPr>
        <w:t xml:space="preserve"> God granted him what he requested</w:t>
      </w:r>
      <w:r w:rsidRPr="006A59BB">
        <w:rPr>
          <w:i/>
          <w:iCs/>
          <w:color w:val="000000" w:themeColor="text1"/>
          <w:sz w:val="23"/>
          <w:szCs w:val="23"/>
        </w:rPr>
        <w:t xml:space="preserve">. </w:t>
      </w:r>
      <w:r w:rsidR="0082612F" w:rsidRPr="006A59BB">
        <w:rPr>
          <w:color w:val="000000" w:themeColor="text1"/>
          <w:sz w:val="23"/>
          <w:szCs w:val="23"/>
        </w:rPr>
        <w:t xml:space="preserve">We find </w:t>
      </w:r>
      <w:r w:rsidR="00B16D72" w:rsidRPr="006A59BB">
        <w:rPr>
          <w:color w:val="000000" w:themeColor="text1"/>
          <w:sz w:val="23"/>
          <w:szCs w:val="23"/>
        </w:rPr>
        <w:t>3 lessons here</w:t>
      </w:r>
      <w:r w:rsidR="0082612F" w:rsidRPr="006A59BB">
        <w:rPr>
          <w:color w:val="000000" w:themeColor="text1"/>
          <w:sz w:val="23"/>
          <w:szCs w:val="23"/>
        </w:rPr>
        <w:t xml:space="preserve">: 1) </w:t>
      </w:r>
      <w:r w:rsidR="00B16D72" w:rsidRPr="006A59BB">
        <w:rPr>
          <w:color w:val="000000" w:themeColor="text1"/>
          <w:sz w:val="23"/>
          <w:szCs w:val="23"/>
        </w:rPr>
        <w:t>Pray in Humility</w:t>
      </w:r>
      <w:r w:rsidR="0082612F" w:rsidRPr="006A59BB">
        <w:rPr>
          <w:color w:val="000000" w:themeColor="text1"/>
          <w:sz w:val="23"/>
          <w:szCs w:val="23"/>
        </w:rPr>
        <w:t xml:space="preserve"> 2) Pray</w:t>
      </w:r>
      <w:r w:rsidR="00B16D72" w:rsidRPr="006A59BB">
        <w:rPr>
          <w:color w:val="000000" w:themeColor="text1"/>
          <w:sz w:val="23"/>
          <w:szCs w:val="23"/>
        </w:rPr>
        <w:t xml:space="preserve"> in Faith</w:t>
      </w:r>
      <w:r w:rsidR="0082612F" w:rsidRPr="006A59BB">
        <w:rPr>
          <w:color w:val="000000" w:themeColor="text1"/>
          <w:sz w:val="23"/>
          <w:szCs w:val="23"/>
        </w:rPr>
        <w:t xml:space="preserve"> 3) Pray</w:t>
      </w:r>
      <w:r w:rsidR="00B16D72" w:rsidRPr="006A59BB">
        <w:rPr>
          <w:color w:val="000000" w:themeColor="text1"/>
          <w:sz w:val="23"/>
          <w:szCs w:val="23"/>
        </w:rPr>
        <w:t xml:space="preserve"> in Understanding. </w:t>
      </w:r>
    </w:p>
    <w:p w14:paraId="57025BC0" w14:textId="26296A16" w:rsidR="00311238" w:rsidRPr="006A59BB" w:rsidRDefault="00B16D72" w:rsidP="00B16D72">
      <w:pPr>
        <w:spacing w:line="360" w:lineRule="auto"/>
        <w:rPr>
          <w:color w:val="000000" w:themeColor="text1"/>
          <w:sz w:val="23"/>
          <w:szCs w:val="23"/>
        </w:rPr>
      </w:pPr>
      <w:r w:rsidRPr="006A59BB">
        <w:rPr>
          <w:color w:val="000000" w:themeColor="text1"/>
          <w:sz w:val="23"/>
          <w:szCs w:val="23"/>
        </w:rPr>
        <w:tab/>
        <w:t xml:space="preserve">Pray in Humility – Jabez </w:t>
      </w:r>
      <w:r w:rsidR="00097E70" w:rsidRPr="006A59BB">
        <w:rPr>
          <w:color w:val="000000" w:themeColor="text1"/>
          <w:sz w:val="23"/>
          <w:szCs w:val="23"/>
        </w:rPr>
        <w:t xml:space="preserve">recognized </w:t>
      </w:r>
      <w:r w:rsidRPr="006A59BB">
        <w:rPr>
          <w:color w:val="000000" w:themeColor="text1"/>
          <w:sz w:val="23"/>
          <w:szCs w:val="23"/>
        </w:rPr>
        <w:t xml:space="preserve">his </w:t>
      </w:r>
      <w:r w:rsidR="00097E70" w:rsidRPr="006A59BB">
        <w:rPr>
          <w:color w:val="000000" w:themeColor="text1"/>
          <w:sz w:val="23"/>
          <w:szCs w:val="23"/>
        </w:rPr>
        <w:t>weakness</w:t>
      </w:r>
      <w:r w:rsidRPr="006A59BB">
        <w:rPr>
          <w:color w:val="000000" w:themeColor="text1"/>
          <w:sz w:val="23"/>
          <w:szCs w:val="23"/>
        </w:rPr>
        <w:t xml:space="preserve"> in relation to God.</w:t>
      </w:r>
      <w:r w:rsidR="005620AE" w:rsidRPr="006A59BB">
        <w:rPr>
          <w:color w:val="000000" w:themeColor="text1"/>
          <w:sz w:val="23"/>
          <w:szCs w:val="23"/>
        </w:rPr>
        <w:t xml:space="preserve"> Isaiah 14:14</w:t>
      </w:r>
      <w:r w:rsidRPr="006A59BB">
        <w:rPr>
          <w:color w:val="000000" w:themeColor="text1"/>
          <w:sz w:val="23"/>
          <w:szCs w:val="23"/>
        </w:rPr>
        <w:t xml:space="preserve"> </w:t>
      </w:r>
      <w:r w:rsidR="00097E70" w:rsidRPr="006A59BB">
        <w:rPr>
          <w:i/>
          <w:iCs/>
          <w:color w:val="000000" w:themeColor="text1"/>
          <w:sz w:val="23"/>
          <w:szCs w:val="23"/>
        </w:rPr>
        <w:t>And Jabez called on the God of Israel</w:t>
      </w:r>
      <w:r w:rsidR="00097E70" w:rsidRPr="006A59BB">
        <w:rPr>
          <w:color w:val="000000" w:themeColor="text1"/>
          <w:sz w:val="23"/>
          <w:szCs w:val="23"/>
        </w:rPr>
        <w:t xml:space="preserve">. Called out has the idea of kneeling down and humbling self. </w:t>
      </w:r>
      <w:r w:rsidRPr="006A59BB">
        <w:rPr>
          <w:color w:val="000000" w:themeColor="text1"/>
          <w:sz w:val="23"/>
          <w:szCs w:val="23"/>
        </w:rPr>
        <w:t>He understood that he was the petitioner and God was petition grantor. He understood that God owed him nothing</w:t>
      </w:r>
      <w:r w:rsidR="001418E2" w:rsidRPr="006A59BB">
        <w:rPr>
          <w:color w:val="000000" w:themeColor="text1"/>
          <w:sz w:val="23"/>
          <w:szCs w:val="23"/>
        </w:rPr>
        <w:t xml:space="preserve"> </w:t>
      </w:r>
      <w:r w:rsidRPr="006A59BB">
        <w:rPr>
          <w:color w:val="000000" w:themeColor="text1"/>
          <w:sz w:val="23"/>
          <w:szCs w:val="23"/>
        </w:rPr>
        <w:t xml:space="preserve">but was willing to give him good things. Humility is always the place to start prayer. The first step in humility is to make room for God in our busy schedule. He </w:t>
      </w:r>
      <w:proofErr w:type="gramStart"/>
      <w:r w:rsidRPr="006A59BB">
        <w:rPr>
          <w:color w:val="000000" w:themeColor="text1"/>
          <w:sz w:val="23"/>
          <w:szCs w:val="23"/>
        </w:rPr>
        <w:t>won’t</w:t>
      </w:r>
      <w:proofErr w:type="gramEnd"/>
      <w:r w:rsidRPr="006A59BB">
        <w:rPr>
          <w:color w:val="000000" w:themeColor="text1"/>
          <w:sz w:val="23"/>
          <w:szCs w:val="23"/>
        </w:rPr>
        <w:t xml:space="preserve"> compete for focus.</w:t>
      </w:r>
    </w:p>
    <w:p w14:paraId="371589EE" w14:textId="79E93E58" w:rsidR="00097E70" w:rsidRPr="006A59BB" w:rsidRDefault="00B16D72" w:rsidP="00B16D72">
      <w:pPr>
        <w:spacing w:line="360" w:lineRule="auto"/>
        <w:rPr>
          <w:color w:val="000000" w:themeColor="text1"/>
          <w:sz w:val="23"/>
          <w:szCs w:val="23"/>
        </w:rPr>
      </w:pPr>
      <w:r w:rsidRPr="006A59BB">
        <w:rPr>
          <w:color w:val="000000" w:themeColor="text1"/>
          <w:sz w:val="23"/>
          <w:szCs w:val="23"/>
        </w:rPr>
        <w:tab/>
        <w:t xml:space="preserve">Pray in Faith – Jabez </w:t>
      </w:r>
      <w:r w:rsidR="00097E70" w:rsidRPr="006A59BB">
        <w:rPr>
          <w:color w:val="000000" w:themeColor="text1"/>
          <w:sz w:val="23"/>
          <w:szCs w:val="23"/>
        </w:rPr>
        <w:t xml:space="preserve">embraced </w:t>
      </w:r>
      <w:r w:rsidRPr="006A59BB">
        <w:rPr>
          <w:color w:val="000000" w:themeColor="text1"/>
          <w:sz w:val="23"/>
          <w:szCs w:val="23"/>
        </w:rPr>
        <w:t xml:space="preserve">the role of faith in relation to God. </w:t>
      </w:r>
      <w:r w:rsidR="00097E70" w:rsidRPr="006A59BB">
        <w:rPr>
          <w:i/>
          <w:iCs/>
          <w:color w:val="000000" w:themeColor="text1"/>
          <w:sz w:val="23"/>
          <w:szCs w:val="23"/>
        </w:rPr>
        <w:t>Oh, that You would bless me indeed, and enlarge my territory,</w:t>
      </w:r>
      <w:r w:rsidR="00E602F7" w:rsidRPr="006A59BB">
        <w:rPr>
          <w:i/>
          <w:iCs/>
          <w:color w:val="000000" w:themeColor="text1"/>
          <w:sz w:val="23"/>
          <w:szCs w:val="23"/>
        </w:rPr>
        <w:t xml:space="preserve"> </w:t>
      </w:r>
      <w:r w:rsidR="00E602F7" w:rsidRPr="006A59BB">
        <w:rPr>
          <w:i/>
          <w:iCs/>
          <w:color w:val="000000" w:themeColor="text1"/>
          <w:sz w:val="23"/>
          <w:szCs w:val="23"/>
        </w:rPr>
        <w:t>that Your hand would be with m</w:t>
      </w:r>
      <w:r w:rsidR="00E602F7" w:rsidRPr="006A59BB">
        <w:rPr>
          <w:i/>
          <w:iCs/>
          <w:color w:val="000000" w:themeColor="text1"/>
          <w:sz w:val="23"/>
          <w:szCs w:val="23"/>
        </w:rPr>
        <w:t>e.</w:t>
      </w:r>
      <w:r w:rsidR="00097E70" w:rsidRPr="006A59BB">
        <w:rPr>
          <w:i/>
          <w:iCs/>
          <w:color w:val="000000" w:themeColor="text1"/>
          <w:sz w:val="23"/>
          <w:szCs w:val="23"/>
        </w:rPr>
        <w:t xml:space="preserve"> </w:t>
      </w:r>
      <w:r w:rsidRPr="006A59BB">
        <w:rPr>
          <w:color w:val="000000" w:themeColor="text1"/>
          <w:sz w:val="23"/>
          <w:szCs w:val="23"/>
        </w:rPr>
        <w:t xml:space="preserve">His name meant sorrow-maker! He </w:t>
      </w:r>
      <w:proofErr w:type="gramStart"/>
      <w:r w:rsidRPr="006A59BB">
        <w:rPr>
          <w:color w:val="000000" w:themeColor="text1"/>
          <w:sz w:val="23"/>
          <w:szCs w:val="23"/>
        </w:rPr>
        <w:t>didn’t</w:t>
      </w:r>
      <w:proofErr w:type="gramEnd"/>
      <w:r w:rsidRPr="006A59BB">
        <w:rPr>
          <w:color w:val="000000" w:themeColor="text1"/>
          <w:sz w:val="23"/>
          <w:szCs w:val="23"/>
        </w:rPr>
        <w:t xml:space="preserve"> let his name</w:t>
      </w:r>
      <w:r w:rsidR="00097E70" w:rsidRPr="006A59BB">
        <w:rPr>
          <w:color w:val="000000" w:themeColor="text1"/>
          <w:sz w:val="23"/>
          <w:szCs w:val="23"/>
        </w:rPr>
        <w:t>,</w:t>
      </w:r>
      <w:r w:rsidRPr="006A59BB">
        <w:rPr>
          <w:color w:val="000000" w:themeColor="text1"/>
          <w:sz w:val="23"/>
          <w:szCs w:val="23"/>
        </w:rPr>
        <w:t xml:space="preserve"> or his situation define his relationship with God. He </w:t>
      </w:r>
      <w:proofErr w:type="gramStart"/>
      <w:r w:rsidRPr="006A59BB">
        <w:rPr>
          <w:color w:val="000000" w:themeColor="text1"/>
          <w:sz w:val="23"/>
          <w:szCs w:val="23"/>
        </w:rPr>
        <w:t>didn’t</w:t>
      </w:r>
      <w:proofErr w:type="gramEnd"/>
      <w:r w:rsidRPr="006A59BB">
        <w:rPr>
          <w:color w:val="000000" w:themeColor="text1"/>
          <w:sz w:val="23"/>
          <w:szCs w:val="23"/>
        </w:rPr>
        <w:t xml:space="preserve"> pray “Oh </w:t>
      </w:r>
      <w:proofErr w:type="spellStart"/>
      <w:r w:rsidRPr="006A59BB">
        <w:rPr>
          <w:color w:val="000000" w:themeColor="text1"/>
          <w:sz w:val="23"/>
          <w:szCs w:val="23"/>
        </w:rPr>
        <w:t>woest</w:t>
      </w:r>
      <w:proofErr w:type="spellEnd"/>
      <w:r w:rsidRPr="006A59BB">
        <w:rPr>
          <w:color w:val="000000" w:themeColor="text1"/>
          <w:sz w:val="23"/>
          <w:szCs w:val="23"/>
        </w:rPr>
        <w:t xml:space="preserve"> me!” He prayed as though God defined who he was and how </w:t>
      </w:r>
      <w:proofErr w:type="gramStart"/>
      <w:r w:rsidRPr="006A59BB">
        <w:rPr>
          <w:color w:val="000000" w:themeColor="text1"/>
          <w:sz w:val="23"/>
          <w:szCs w:val="23"/>
        </w:rPr>
        <w:t>he’d</w:t>
      </w:r>
      <w:proofErr w:type="gramEnd"/>
      <w:r w:rsidRPr="006A59BB">
        <w:rPr>
          <w:color w:val="000000" w:themeColor="text1"/>
          <w:sz w:val="23"/>
          <w:szCs w:val="23"/>
        </w:rPr>
        <w:t xml:space="preserve"> be used.</w:t>
      </w:r>
      <w:r w:rsidR="00097E70" w:rsidRPr="006A59BB">
        <w:rPr>
          <w:color w:val="000000" w:themeColor="text1"/>
          <w:sz w:val="23"/>
          <w:szCs w:val="23"/>
        </w:rPr>
        <w:t xml:space="preserve"> In our American way, we say – enlarge my territory (give me more stuff). Jabez </w:t>
      </w:r>
      <w:r w:rsidR="001418E2" w:rsidRPr="006A59BB">
        <w:rPr>
          <w:color w:val="000000" w:themeColor="text1"/>
          <w:sz w:val="23"/>
          <w:szCs w:val="23"/>
        </w:rPr>
        <w:t>may</w:t>
      </w:r>
      <w:r w:rsidR="00097E70" w:rsidRPr="006A59BB">
        <w:rPr>
          <w:color w:val="000000" w:themeColor="text1"/>
          <w:sz w:val="23"/>
          <w:szCs w:val="23"/>
        </w:rPr>
        <w:t xml:space="preserve"> have been saying, “Enlarge my influence over others for Your Kingdom.” Whatever Jabez has in his heart, God honored his request! It pleased God and God gave us this prayer as an example.</w:t>
      </w:r>
    </w:p>
    <w:p w14:paraId="4ACC433F" w14:textId="000E5F3F" w:rsidR="00E602F7" w:rsidRPr="006A59BB" w:rsidRDefault="00097E70" w:rsidP="00B16D72">
      <w:pPr>
        <w:spacing w:line="360" w:lineRule="auto"/>
        <w:rPr>
          <w:color w:val="000000" w:themeColor="text1"/>
          <w:sz w:val="23"/>
          <w:szCs w:val="23"/>
        </w:rPr>
      </w:pPr>
      <w:r w:rsidRPr="006A59BB">
        <w:rPr>
          <w:color w:val="000000" w:themeColor="text1"/>
          <w:sz w:val="23"/>
          <w:szCs w:val="23"/>
        </w:rPr>
        <w:tab/>
        <w:t xml:space="preserve">Pray in Understanding – Jabez understood the power in Prayer in relation to God. </w:t>
      </w:r>
      <w:r w:rsidR="00E602F7" w:rsidRPr="006A59BB">
        <w:rPr>
          <w:i/>
          <w:iCs/>
          <w:color w:val="000000" w:themeColor="text1"/>
          <w:sz w:val="23"/>
          <w:szCs w:val="23"/>
        </w:rPr>
        <w:t xml:space="preserve">that You would keep me from evil, that I may not cause pain!” </w:t>
      </w:r>
      <w:r w:rsidRPr="006A59BB">
        <w:rPr>
          <w:color w:val="000000" w:themeColor="text1"/>
          <w:sz w:val="23"/>
          <w:szCs w:val="23"/>
        </w:rPr>
        <w:t xml:space="preserve">Matthew 7:7 </w:t>
      </w:r>
      <w:r w:rsidRPr="006A59BB">
        <w:rPr>
          <w:i/>
          <w:iCs/>
          <w:color w:val="000000" w:themeColor="text1"/>
          <w:sz w:val="23"/>
          <w:szCs w:val="23"/>
        </w:rPr>
        <w:t>Ask, and it will be given to you; seek, and you will find; knock, and it will be</w:t>
      </w:r>
      <w:r w:rsidRPr="006A59BB">
        <w:rPr>
          <w:i/>
          <w:iCs/>
          <w:color w:val="000000" w:themeColor="text1"/>
          <w:sz w:val="23"/>
          <w:szCs w:val="23"/>
        </w:rPr>
        <w:t xml:space="preserve"> opened</w:t>
      </w:r>
      <w:r w:rsidRPr="006A59BB">
        <w:rPr>
          <w:i/>
          <w:iCs/>
          <w:color w:val="000000" w:themeColor="text1"/>
          <w:sz w:val="23"/>
          <w:szCs w:val="23"/>
        </w:rPr>
        <w:t xml:space="preserve"> to you.</w:t>
      </w:r>
      <w:r w:rsidRPr="006A59BB">
        <w:rPr>
          <w:i/>
          <w:iCs/>
          <w:color w:val="000000" w:themeColor="text1"/>
          <w:sz w:val="23"/>
          <w:szCs w:val="23"/>
        </w:rPr>
        <w:t xml:space="preserve"> </w:t>
      </w:r>
      <w:r w:rsidRPr="006A59BB">
        <w:rPr>
          <w:color w:val="000000" w:themeColor="text1"/>
          <w:sz w:val="23"/>
          <w:szCs w:val="23"/>
        </w:rPr>
        <w:t xml:space="preserve">Ask in Humility and Faith. Seek in Humility and Faith. Knock in Humility and Faith. </w:t>
      </w:r>
      <w:r w:rsidR="00E602F7" w:rsidRPr="006A59BB">
        <w:rPr>
          <w:color w:val="000000" w:themeColor="text1"/>
          <w:sz w:val="23"/>
          <w:szCs w:val="23"/>
        </w:rPr>
        <w:t xml:space="preserve">We </w:t>
      </w:r>
      <w:proofErr w:type="gramStart"/>
      <w:r w:rsidR="00E602F7" w:rsidRPr="006A59BB">
        <w:rPr>
          <w:color w:val="000000" w:themeColor="text1"/>
          <w:sz w:val="23"/>
          <w:szCs w:val="23"/>
        </w:rPr>
        <w:t>don’t</w:t>
      </w:r>
      <w:proofErr w:type="gramEnd"/>
      <w:r w:rsidR="00E602F7" w:rsidRPr="006A59BB">
        <w:rPr>
          <w:color w:val="000000" w:themeColor="text1"/>
          <w:sz w:val="23"/>
          <w:szCs w:val="23"/>
        </w:rPr>
        <w:t xml:space="preserve"> grasp the power we hold in prayer, when we pray in humility and faith, to be used by God in pursuit of the passion of Christ.</w:t>
      </w:r>
      <w:r w:rsidR="00763055">
        <w:rPr>
          <w:color w:val="000000" w:themeColor="text1"/>
          <w:sz w:val="23"/>
          <w:szCs w:val="23"/>
        </w:rPr>
        <w:t xml:space="preserve"> Jabez did.</w:t>
      </w:r>
    </w:p>
    <w:p w14:paraId="1F1130B1" w14:textId="2E8359E5" w:rsidR="00633E04" w:rsidRPr="006A59BB" w:rsidRDefault="00E602F7" w:rsidP="00E602F7">
      <w:pPr>
        <w:spacing w:line="360" w:lineRule="auto"/>
        <w:rPr>
          <w:color w:val="000000" w:themeColor="text1"/>
          <w:sz w:val="23"/>
          <w:szCs w:val="23"/>
        </w:rPr>
      </w:pPr>
      <w:r w:rsidRPr="006A59BB">
        <w:rPr>
          <w:color w:val="000000" w:themeColor="text1"/>
          <w:sz w:val="23"/>
          <w:szCs w:val="23"/>
        </w:rPr>
        <w:tab/>
      </w:r>
      <w:r w:rsidR="00097E70" w:rsidRPr="006A59BB">
        <w:rPr>
          <w:color w:val="000000" w:themeColor="text1"/>
          <w:sz w:val="23"/>
          <w:szCs w:val="23"/>
        </w:rPr>
        <w:t>Oh</w:t>
      </w:r>
      <w:r w:rsidRPr="006A59BB">
        <w:rPr>
          <w:color w:val="000000" w:themeColor="text1"/>
          <w:sz w:val="23"/>
          <w:szCs w:val="23"/>
        </w:rPr>
        <w:t>,</w:t>
      </w:r>
      <w:r w:rsidR="00097E70" w:rsidRPr="006A59BB">
        <w:rPr>
          <w:color w:val="000000" w:themeColor="text1"/>
          <w:sz w:val="23"/>
          <w:szCs w:val="23"/>
        </w:rPr>
        <w:t xml:space="preserve"> the power we have at our fingertips, to be squandered </w:t>
      </w:r>
      <w:r w:rsidRPr="006A59BB">
        <w:rPr>
          <w:color w:val="000000" w:themeColor="text1"/>
          <w:sz w:val="23"/>
          <w:szCs w:val="23"/>
        </w:rPr>
        <w:t>or magnified. God will magnify prayers that magnify Him</w:t>
      </w:r>
      <w:r w:rsidR="00971D6E" w:rsidRPr="006A59BB">
        <w:rPr>
          <w:color w:val="000000" w:themeColor="text1"/>
          <w:sz w:val="23"/>
          <w:szCs w:val="23"/>
        </w:rPr>
        <w:t xml:space="preserve">, </w:t>
      </w:r>
      <w:r w:rsidRPr="006A59BB">
        <w:rPr>
          <w:color w:val="000000" w:themeColor="text1"/>
          <w:sz w:val="23"/>
          <w:szCs w:val="23"/>
        </w:rPr>
        <w:t>enlarge those who seek to enlarge the Kingdom</w:t>
      </w:r>
      <w:r w:rsidR="00971D6E" w:rsidRPr="006A59BB">
        <w:rPr>
          <w:color w:val="000000" w:themeColor="text1"/>
          <w:sz w:val="23"/>
          <w:szCs w:val="23"/>
        </w:rPr>
        <w:t xml:space="preserve">, </w:t>
      </w:r>
      <w:r w:rsidRPr="006A59BB">
        <w:rPr>
          <w:color w:val="000000" w:themeColor="text1"/>
          <w:sz w:val="23"/>
          <w:szCs w:val="23"/>
        </w:rPr>
        <w:t xml:space="preserve">honor those that honor Him. Matthew 6:33 </w:t>
      </w:r>
      <w:r w:rsidRPr="006A59BB">
        <w:rPr>
          <w:i/>
          <w:iCs/>
          <w:color w:val="000000" w:themeColor="text1"/>
          <w:sz w:val="23"/>
          <w:szCs w:val="23"/>
        </w:rPr>
        <w:t>But seek first the kingdom of God and His righteousness, and all these things shall be added to you.</w:t>
      </w:r>
      <w:r w:rsidRPr="006A59BB">
        <w:rPr>
          <w:color w:val="000000" w:themeColor="text1"/>
          <w:sz w:val="23"/>
          <w:szCs w:val="23"/>
        </w:rPr>
        <w:t xml:space="preserve"> Jabez sought the Kingdom of God and </w:t>
      </w:r>
      <w:r w:rsidR="00633E04" w:rsidRPr="006A59BB">
        <w:rPr>
          <w:i/>
          <w:iCs/>
          <w:color w:val="000000" w:themeColor="text1"/>
          <w:sz w:val="23"/>
          <w:szCs w:val="23"/>
        </w:rPr>
        <w:t>So God granted him what he requested.</w:t>
      </w:r>
      <w:r w:rsidR="00633E04" w:rsidRPr="006A59BB">
        <w:rPr>
          <w:i/>
          <w:iCs/>
          <w:color w:val="000000" w:themeColor="text1"/>
          <w:sz w:val="23"/>
          <w:szCs w:val="23"/>
        </w:rPr>
        <w:t xml:space="preserve"> </w:t>
      </w:r>
      <w:r w:rsidR="00633E04" w:rsidRPr="006A59BB">
        <w:rPr>
          <w:color w:val="000000" w:themeColor="text1"/>
          <w:sz w:val="23"/>
          <w:szCs w:val="23"/>
        </w:rPr>
        <w:t>God honor</w:t>
      </w:r>
      <w:r w:rsidR="00971D6E" w:rsidRPr="006A59BB">
        <w:rPr>
          <w:color w:val="000000" w:themeColor="text1"/>
          <w:sz w:val="23"/>
          <w:szCs w:val="23"/>
        </w:rPr>
        <w:t>s</w:t>
      </w:r>
      <w:r w:rsidR="00633E04" w:rsidRPr="006A59BB">
        <w:rPr>
          <w:color w:val="000000" w:themeColor="text1"/>
          <w:sz w:val="23"/>
          <w:szCs w:val="23"/>
        </w:rPr>
        <w:t xml:space="preserve"> our petitions when we pray in humility, faith, and understanding, aligning our requests with His Will. </w:t>
      </w:r>
    </w:p>
    <w:p w14:paraId="6B5DCA65" w14:textId="223AA074" w:rsidR="00311238" w:rsidRPr="006A59BB" w:rsidRDefault="00633E04" w:rsidP="00971D6E">
      <w:pPr>
        <w:spacing w:line="360" w:lineRule="auto"/>
        <w:rPr>
          <w:color w:val="000000" w:themeColor="text1"/>
          <w:sz w:val="23"/>
          <w:szCs w:val="23"/>
        </w:rPr>
      </w:pPr>
      <w:r w:rsidRPr="006A59BB">
        <w:rPr>
          <w:color w:val="000000" w:themeColor="text1"/>
          <w:sz w:val="23"/>
          <w:szCs w:val="23"/>
        </w:rPr>
        <w:tab/>
        <w:t xml:space="preserve">This week – </w:t>
      </w:r>
      <w:proofErr w:type="gramStart"/>
      <w:r w:rsidRPr="006A59BB">
        <w:rPr>
          <w:color w:val="000000" w:themeColor="text1"/>
          <w:sz w:val="23"/>
          <w:szCs w:val="23"/>
        </w:rPr>
        <w:t>let’s</w:t>
      </w:r>
      <w:proofErr w:type="gramEnd"/>
      <w:r w:rsidRPr="006A59BB">
        <w:rPr>
          <w:color w:val="000000" w:themeColor="text1"/>
          <w:sz w:val="23"/>
          <w:szCs w:val="23"/>
        </w:rPr>
        <w:t xml:space="preserve"> listen to our prayers. Is our passion aligned with Jesus? Are we seeking to introduce </w:t>
      </w:r>
      <w:r w:rsidR="00971D6E" w:rsidRPr="006A59BB">
        <w:rPr>
          <w:color w:val="000000" w:themeColor="text1"/>
          <w:sz w:val="23"/>
          <w:szCs w:val="23"/>
        </w:rPr>
        <w:t>the Savior</w:t>
      </w:r>
      <w:r w:rsidRPr="006A59BB">
        <w:rPr>
          <w:color w:val="000000" w:themeColor="text1"/>
          <w:sz w:val="23"/>
          <w:szCs w:val="23"/>
        </w:rPr>
        <w:t xml:space="preserve"> to others? Many have a passion for Jesus… few have the passion of Jesus. Humility, Faith, </w:t>
      </w:r>
      <w:proofErr w:type="gramStart"/>
      <w:r w:rsidRPr="006A59BB">
        <w:rPr>
          <w:color w:val="000000" w:themeColor="text1"/>
          <w:sz w:val="23"/>
          <w:szCs w:val="23"/>
        </w:rPr>
        <w:t>Understanding</w:t>
      </w:r>
      <w:proofErr w:type="gramEnd"/>
      <w:r w:rsidRPr="006A59BB">
        <w:rPr>
          <w:color w:val="000000" w:themeColor="text1"/>
          <w:sz w:val="23"/>
          <w:szCs w:val="23"/>
        </w:rPr>
        <w:t>… take inventory this week. If Prayer is the Chief Exercise of Faith, what shape is your Faith in right now?</w:t>
      </w:r>
      <w:r w:rsidR="00E602F7" w:rsidRPr="006A59BB">
        <w:rPr>
          <w:color w:val="000000" w:themeColor="text1"/>
          <w:sz w:val="23"/>
          <w:szCs w:val="23"/>
        </w:rPr>
        <w:t xml:space="preserve"> </w:t>
      </w:r>
    </w:p>
    <w:sectPr w:rsidR="00311238" w:rsidRPr="006A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1D97"/>
    <w:rsid w:val="00097E70"/>
    <w:rsid w:val="001418E2"/>
    <w:rsid w:val="001950CB"/>
    <w:rsid w:val="001A1630"/>
    <w:rsid w:val="00310876"/>
    <w:rsid w:val="00311238"/>
    <w:rsid w:val="003A5FBD"/>
    <w:rsid w:val="005620AE"/>
    <w:rsid w:val="00574D15"/>
    <w:rsid w:val="005A25FF"/>
    <w:rsid w:val="00633E04"/>
    <w:rsid w:val="006A59BB"/>
    <w:rsid w:val="007019A8"/>
    <w:rsid w:val="00763055"/>
    <w:rsid w:val="00815C04"/>
    <w:rsid w:val="0082612F"/>
    <w:rsid w:val="00952AA4"/>
    <w:rsid w:val="00971D6E"/>
    <w:rsid w:val="00A768A8"/>
    <w:rsid w:val="00B16D72"/>
    <w:rsid w:val="00BE5762"/>
    <w:rsid w:val="00CA2926"/>
    <w:rsid w:val="00D81D97"/>
    <w:rsid w:val="00D93A66"/>
    <w:rsid w:val="00E602F7"/>
    <w:rsid w:val="00F136C6"/>
    <w:rsid w:val="00FA1418"/>
    <w:rsid w:val="00FE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FFC6"/>
  <w15:chartTrackingRefBased/>
  <w15:docId w15:val="{3D8B469F-A5EC-4BA5-8D1E-27A035A1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D97"/>
    <w:rPr>
      <w:color w:val="0000FF"/>
      <w:u w:val="single"/>
    </w:rPr>
  </w:style>
  <w:style w:type="character" w:customStyle="1" w:styleId="text">
    <w:name w:val="text"/>
    <w:basedOn w:val="DefaultParagraphFont"/>
    <w:rsid w:val="00D81D97"/>
  </w:style>
  <w:style w:type="character" w:styleId="UnresolvedMention">
    <w:name w:val="Unresolved Mention"/>
    <w:basedOn w:val="DefaultParagraphFont"/>
    <w:uiPriority w:val="99"/>
    <w:semiHidden/>
    <w:unhideWhenUsed/>
    <w:rsid w:val="00311238"/>
    <w:rPr>
      <w:color w:val="605E5C"/>
      <w:shd w:val="clear" w:color="auto" w:fill="E1DFDD"/>
    </w:rPr>
  </w:style>
  <w:style w:type="character" w:styleId="FollowedHyperlink">
    <w:name w:val="FollowedHyperlink"/>
    <w:basedOn w:val="DefaultParagraphFont"/>
    <w:uiPriority w:val="99"/>
    <w:semiHidden/>
    <w:unhideWhenUsed/>
    <w:rsid w:val="00B16D72"/>
    <w:rPr>
      <w:color w:val="800080" w:themeColor="followedHyperlink"/>
      <w:u w:val="single"/>
    </w:rPr>
  </w:style>
  <w:style w:type="character" w:customStyle="1" w:styleId="woj">
    <w:name w:val="woj"/>
    <w:basedOn w:val="DefaultParagraphFont"/>
    <w:rsid w:val="00E6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2764</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2021-04-11T12:15:00Z</dcterms:created>
  <dcterms:modified xsi:type="dcterms:W3CDTF">2021-04-11T12:15:00Z</dcterms:modified>
</cp:coreProperties>
</file>