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7A6B8" w14:textId="6E006421" w:rsidR="00A768A8" w:rsidRDefault="008C2A95">
      <w:pPr>
        <w:rPr>
          <w:rStyle w:val="woj"/>
          <w:b/>
          <w:bCs/>
          <w:color w:val="000000"/>
          <w:shd w:val="clear" w:color="auto" w:fill="FFFFFF"/>
        </w:rPr>
      </w:pPr>
      <w:r w:rsidRPr="008C2A95">
        <w:rPr>
          <w:rStyle w:val="text"/>
          <w:b/>
          <w:bCs/>
          <w:color w:val="000000"/>
          <w:shd w:val="clear" w:color="auto" w:fill="FFFFFF"/>
        </w:rPr>
        <w:t xml:space="preserve">Luke 6:46-49 </w:t>
      </w:r>
      <w:r w:rsidRPr="008C2A95">
        <w:rPr>
          <w:rStyle w:val="text"/>
          <w:b/>
          <w:bCs/>
          <w:color w:val="000000"/>
          <w:shd w:val="clear" w:color="auto" w:fill="FFFFFF"/>
          <w:vertAlign w:val="superscript"/>
        </w:rPr>
        <w:t>46 </w:t>
      </w:r>
      <w:r w:rsidRPr="008C2A95">
        <w:rPr>
          <w:rStyle w:val="woj"/>
          <w:b/>
          <w:bCs/>
          <w:color w:val="000000"/>
          <w:shd w:val="clear" w:color="auto" w:fill="FFFFFF"/>
        </w:rPr>
        <w:t>“But why do you call Me ‘Lord, Lord,’ and not do the things which I</w:t>
      </w:r>
      <w:r>
        <w:rPr>
          <w:rStyle w:val="woj"/>
          <w:b/>
          <w:bCs/>
          <w:color w:val="000000"/>
          <w:shd w:val="clear" w:color="auto" w:fill="FFFFFF"/>
        </w:rPr>
        <w:t xml:space="preserve"> say? </w:t>
      </w:r>
      <w:r w:rsidRPr="008C2A95">
        <w:rPr>
          <w:rStyle w:val="text"/>
          <w:b/>
          <w:bCs/>
          <w:color w:val="000000"/>
          <w:shd w:val="clear" w:color="auto" w:fill="FFFFFF"/>
          <w:vertAlign w:val="superscript"/>
        </w:rPr>
        <w:t>47 </w:t>
      </w:r>
      <w:r w:rsidRPr="008C2A95">
        <w:rPr>
          <w:rStyle w:val="woj"/>
          <w:b/>
          <w:bCs/>
          <w:color w:val="000000"/>
          <w:shd w:val="clear" w:color="auto" w:fill="FFFFFF"/>
        </w:rPr>
        <w:t>Whoever comes to Me, and hears My sayings and does them, I will show you whom he is like:</w:t>
      </w:r>
      <w:r w:rsidRPr="008C2A95">
        <w:rPr>
          <w:rStyle w:val="text"/>
          <w:b/>
          <w:bCs/>
          <w:color w:val="000000"/>
          <w:shd w:val="clear" w:color="auto" w:fill="FFFFFF"/>
        </w:rPr>
        <w:t> </w:t>
      </w:r>
      <w:r w:rsidRPr="008C2A95">
        <w:rPr>
          <w:rStyle w:val="text"/>
          <w:b/>
          <w:bCs/>
          <w:color w:val="000000"/>
          <w:shd w:val="clear" w:color="auto" w:fill="FFFFFF"/>
          <w:vertAlign w:val="superscript"/>
        </w:rPr>
        <w:t>48 </w:t>
      </w:r>
      <w:r w:rsidRPr="008C2A95">
        <w:rPr>
          <w:rStyle w:val="woj"/>
          <w:b/>
          <w:bCs/>
          <w:color w:val="000000"/>
          <w:shd w:val="clear" w:color="auto" w:fill="FFFFFF"/>
        </w:rPr>
        <w:t>He is like a man building a house, who dug deep and laid the foundation on the</w:t>
      </w:r>
      <w:r>
        <w:rPr>
          <w:rStyle w:val="woj"/>
          <w:b/>
          <w:bCs/>
          <w:color w:val="000000"/>
          <w:shd w:val="clear" w:color="auto" w:fill="FFFFFF"/>
        </w:rPr>
        <w:t xml:space="preserve"> rock.</w:t>
      </w:r>
      <w:r w:rsidRPr="008C2A95">
        <w:rPr>
          <w:rStyle w:val="woj"/>
          <w:b/>
          <w:bCs/>
          <w:color w:val="000000"/>
          <w:shd w:val="clear" w:color="auto" w:fill="FFFFFF"/>
        </w:rPr>
        <w:t xml:space="preserve"> And when the flood arose, the stream beat vehemently against that house, and could not shake it, for it was</w:t>
      </w:r>
      <w:r w:rsidRPr="008C2A95">
        <w:rPr>
          <w:rStyle w:val="text"/>
          <w:b/>
          <w:bCs/>
          <w:color w:val="000000"/>
          <w:shd w:val="clear" w:color="auto" w:fill="FFFFFF"/>
        </w:rPr>
        <w:t> </w:t>
      </w:r>
      <w:r w:rsidRPr="008C2A95">
        <w:rPr>
          <w:rStyle w:val="woj"/>
          <w:b/>
          <w:bCs/>
          <w:color w:val="000000"/>
          <w:shd w:val="clear" w:color="auto" w:fill="FFFFFF"/>
        </w:rPr>
        <w:t>founded on the rock.</w:t>
      </w:r>
      <w:r w:rsidRPr="008C2A95">
        <w:rPr>
          <w:rStyle w:val="text"/>
          <w:b/>
          <w:bCs/>
          <w:color w:val="000000"/>
          <w:shd w:val="clear" w:color="auto" w:fill="FFFFFF"/>
        </w:rPr>
        <w:t> </w:t>
      </w:r>
      <w:r w:rsidRPr="008C2A95">
        <w:rPr>
          <w:rStyle w:val="text"/>
          <w:b/>
          <w:bCs/>
          <w:color w:val="000000"/>
          <w:shd w:val="clear" w:color="auto" w:fill="FFFFFF"/>
          <w:vertAlign w:val="superscript"/>
        </w:rPr>
        <w:t>49 </w:t>
      </w:r>
      <w:r w:rsidRPr="008C2A95">
        <w:rPr>
          <w:rStyle w:val="woj"/>
          <w:b/>
          <w:bCs/>
          <w:color w:val="000000"/>
          <w:shd w:val="clear" w:color="auto" w:fill="FFFFFF"/>
        </w:rPr>
        <w:t>But he who heard and did nothing is like a man who built a house on the earth without a foundation, against which the stream beat vehemently; and immediately it</w:t>
      </w:r>
      <w:r w:rsidRPr="008C2A95">
        <w:rPr>
          <w:rStyle w:val="text"/>
          <w:b/>
          <w:bCs/>
          <w:color w:val="000000"/>
          <w:shd w:val="clear" w:color="auto" w:fill="FFFFFF"/>
        </w:rPr>
        <w:t> </w:t>
      </w:r>
      <w:r w:rsidRPr="008C2A95">
        <w:rPr>
          <w:rStyle w:val="woj"/>
          <w:b/>
          <w:bCs/>
          <w:color w:val="000000"/>
          <w:shd w:val="clear" w:color="auto" w:fill="FFFFFF"/>
        </w:rPr>
        <w:t>fell. And the ruin of that house was great.”</w:t>
      </w:r>
    </w:p>
    <w:p w14:paraId="50C30252" w14:textId="513A38D9" w:rsidR="008C2A95" w:rsidRDefault="008C2A95" w:rsidP="00F021B7">
      <w:pPr>
        <w:spacing w:line="360" w:lineRule="auto"/>
        <w:rPr>
          <w:rStyle w:val="woj"/>
          <w:color w:val="000000"/>
          <w:shd w:val="clear" w:color="auto" w:fill="FFFFFF"/>
        </w:rPr>
      </w:pPr>
      <w:r>
        <w:rPr>
          <w:rStyle w:val="woj"/>
          <w:b/>
          <w:bCs/>
          <w:color w:val="000000"/>
          <w:shd w:val="clear" w:color="auto" w:fill="FFFFFF"/>
        </w:rPr>
        <w:tab/>
      </w:r>
      <w:r w:rsidR="00F021B7">
        <w:rPr>
          <w:rStyle w:val="woj"/>
          <w:color w:val="000000"/>
          <w:shd w:val="clear" w:color="auto" w:fill="FFFFFF"/>
        </w:rPr>
        <w:t xml:space="preserve">Growing up, if mama or daddy had said – why do you call me Mama, why do you call me Daddy and do not do what I asked you… </w:t>
      </w:r>
      <w:r w:rsidR="008D374B">
        <w:rPr>
          <w:rStyle w:val="woj"/>
          <w:color w:val="000000"/>
          <w:shd w:val="clear" w:color="auto" w:fill="FFFFFF"/>
        </w:rPr>
        <w:t xml:space="preserve">I know </w:t>
      </w:r>
      <w:r w:rsidR="00F021B7">
        <w:rPr>
          <w:rStyle w:val="woj"/>
          <w:color w:val="000000"/>
          <w:shd w:val="clear" w:color="auto" w:fill="FFFFFF"/>
        </w:rPr>
        <w:t>what would have come next</w:t>
      </w:r>
      <w:r w:rsidR="008D374B">
        <w:rPr>
          <w:rStyle w:val="woj"/>
          <w:color w:val="000000"/>
          <w:shd w:val="clear" w:color="auto" w:fill="FFFFFF"/>
        </w:rPr>
        <w:t>.</w:t>
      </w:r>
      <w:r w:rsidR="00F021B7">
        <w:rPr>
          <w:rStyle w:val="woj"/>
          <w:color w:val="000000"/>
          <w:shd w:val="clear" w:color="auto" w:fill="FFFFFF"/>
        </w:rPr>
        <w:t xml:space="preserve"> If your mama or daddy was like mine, it wasn’t going to be a hug, a pat on the head, and smile and a kiss. No. If I was told to do something and failed to do it, discipline followed, rebuke followed, </w:t>
      </w:r>
      <w:r w:rsidR="00B86133">
        <w:rPr>
          <w:rStyle w:val="woj"/>
          <w:color w:val="000000"/>
          <w:shd w:val="clear" w:color="auto" w:fill="FFFFFF"/>
        </w:rPr>
        <w:t>a whipping</w:t>
      </w:r>
      <w:r w:rsidR="00F021B7">
        <w:rPr>
          <w:rStyle w:val="woj"/>
          <w:color w:val="000000"/>
          <w:shd w:val="clear" w:color="auto" w:fill="FFFFFF"/>
        </w:rPr>
        <w:t xml:space="preserve"> followed. Have we watered down Jesus so badly that we disobey His teachings, His commands, and </w:t>
      </w:r>
      <w:r w:rsidR="00BD3828">
        <w:rPr>
          <w:rStyle w:val="woj"/>
          <w:color w:val="000000"/>
          <w:shd w:val="clear" w:color="auto" w:fill="FFFFFF"/>
        </w:rPr>
        <w:t xml:space="preserve">are so foolish as to </w:t>
      </w:r>
      <w:r w:rsidR="00F021B7">
        <w:rPr>
          <w:rStyle w:val="woj"/>
          <w:color w:val="000000"/>
          <w:shd w:val="clear" w:color="auto" w:fill="FFFFFF"/>
        </w:rPr>
        <w:t>expect no consequences? I suspect so.</w:t>
      </w:r>
    </w:p>
    <w:p w14:paraId="36D5C2C8" w14:textId="642BC8E8" w:rsidR="00520562" w:rsidRDefault="00F021B7" w:rsidP="00F021B7">
      <w:pPr>
        <w:spacing w:line="360" w:lineRule="auto"/>
        <w:rPr>
          <w:rStyle w:val="woj"/>
          <w:color w:val="000000"/>
          <w:shd w:val="clear" w:color="auto" w:fill="FFFFFF"/>
        </w:rPr>
      </w:pPr>
      <w:r>
        <w:rPr>
          <w:rStyle w:val="woj"/>
          <w:color w:val="000000"/>
          <w:shd w:val="clear" w:color="auto" w:fill="FFFFFF"/>
        </w:rPr>
        <w:tab/>
        <w:t xml:space="preserve">Jesus opens with a very direct question – verse 46 - </w:t>
      </w:r>
      <w:r w:rsidRPr="00F021B7">
        <w:rPr>
          <w:rStyle w:val="woj"/>
          <w:i/>
          <w:iCs/>
          <w:color w:val="000000"/>
          <w:shd w:val="clear" w:color="auto" w:fill="FFFFFF"/>
        </w:rPr>
        <w:t>But why do you call Me ‘Lord, Lord,’ and not do the things which I say?</w:t>
      </w:r>
      <w:r>
        <w:rPr>
          <w:rStyle w:val="woj"/>
          <w:color w:val="000000"/>
          <w:shd w:val="clear" w:color="auto" w:fill="FFFFFF"/>
        </w:rPr>
        <w:t xml:space="preserve"> There’s no confusing this question. He’s saying – You call me Lord, Teacher, Savior, Friend and fail to keep my commandments. There’s no misunderstanding this, but just in case, listen to Jesus in John 14:15</w:t>
      </w:r>
      <w:r w:rsidR="00520562">
        <w:rPr>
          <w:rStyle w:val="woj"/>
          <w:color w:val="000000"/>
          <w:shd w:val="clear" w:color="auto" w:fill="FFFFFF"/>
        </w:rPr>
        <w:t xml:space="preserve"> </w:t>
      </w:r>
      <w:r w:rsidR="00520562" w:rsidRPr="00520562">
        <w:rPr>
          <w:rStyle w:val="woj"/>
          <w:i/>
          <w:iCs/>
          <w:color w:val="000000"/>
          <w:shd w:val="clear" w:color="auto" w:fill="FFFFFF"/>
        </w:rPr>
        <w:t>If you love Me,</w:t>
      </w:r>
      <w:r w:rsidR="00520562" w:rsidRPr="00520562">
        <w:rPr>
          <w:rStyle w:val="woj"/>
          <w:i/>
          <w:iCs/>
        </w:rPr>
        <w:t> </w:t>
      </w:r>
      <w:r w:rsidR="00520562" w:rsidRPr="00520562">
        <w:rPr>
          <w:rStyle w:val="woj"/>
          <w:i/>
          <w:iCs/>
          <w:color w:val="000000"/>
          <w:shd w:val="clear" w:color="auto" w:fill="FFFFFF"/>
        </w:rPr>
        <w:t>keep My commandments</w:t>
      </w:r>
      <w:r w:rsidR="00520562" w:rsidRPr="00520562">
        <w:rPr>
          <w:rStyle w:val="woj"/>
          <w:color w:val="000000"/>
          <w:shd w:val="clear" w:color="auto" w:fill="FFFFFF"/>
        </w:rPr>
        <w:t>.</w:t>
      </w:r>
      <w:r w:rsidR="00B86133">
        <w:rPr>
          <w:rStyle w:val="woj"/>
          <w:color w:val="000000"/>
          <w:shd w:val="clear" w:color="auto" w:fill="FFFFFF"/>
        </w:rPr>
        <w:t xml:space="preserve"> </w:t>
      </w:r>
      <w:r w:rsidR="00520562">
        <w:rPr>
          <w:rStyle w:val="woj"/>
          <w:color w:val="000000"/>
          <w:shd w:val="clear" w:color="auto" w:fill="FFFFFF"/>
        </w:rPr>
        <w:t>Why do so many call Jesus Savior</w:t>
      </w:r>
      <w:r w:rsidR="00B86133">
        <w:rPr>
          <w:rStyle w:val="woj"/>
          <w:color w:val="000000"/>
          <w:shd w:val="clear" w:color="auto" w:fill="FFFFFF"/>
        </w:rPr>
        <w:t xml:space="preserve"> and</w:t>
      </w:r>
      <w:r w:rsidR="00520562">
        <w:rPr>
          <w:rStyle w:val="woj"/>
          <w:color w:val="000000"/>
          <w:shd w:val="clear" w:color="auto" w:fill="FFFFFF"/>
        </w:rPr>
        <w:t xml:space="preserve"> bear no fruit? </w:t>
      </w:r>
    </w:p>
    <w:p w14:paraId="597CC78B" w14:textId="668CECC0" w:rsidR="00B86133" w:rsidRDefault="00B86133" w:rsidP="00F021B7">
      <w:pPr>
        <w:spacing w:line="360" w:lineRule="auto"/>
        <w:rPr>
          <w:rStyle w:val="woj"/>
        </w:rPr>
      </w:pPr>
      <w:r>
        <w:rPr>
          <w:rStyle w:val="woj"/>
          <w:color w:val="000000"/>
          <w:shd w:val="clear" w:color="auto" w:fill="FFFFFF"/>
        </w:rPr>
        <w:tab/>
        <w:t xml:space="preserve">Verse 47 </w:t>
      </w:r>
      <w:r w:rsidRPr="00B86133">
        <w:rPr>
          <w:rStyle w:val="woj"/>
          <w:i/>
          <w:iCs/>
          <w:color w:val="000000"/>
          <w:shd w:val="clear" w:color="auto" w:fill="FFFFFF"/>
        </w:rPr>
        <w:t>Whoever comes to Me, and hears My sayings and does them, I will show you whom he is like</w:t>
      </w:r>
      <w:r>
        <w:rPr>
          <w:rStyle w:val="woj"/>
          <w:i/>
          <w:iCs/>
          <w:color w:val="000000"/>
          <w:shd w:val="clear" w:color="auto" w:fill="FFFFFF"/>
        </w:rPr>
        <w:t xml:space="preserve">. </w:t>
      </w:r>
      <w:r>
        <w:rPr>
          <w:rStyle w:val="woj"/>
          <w:color w:val="000000"/>
          <w:shd w:val="clear" w:color="auto" w:fill="FFFFFF"/>
        </w:rPr>
        <w:t>Whoever, same Greek word as is used in John 3:16, available to all!</w:t>
      </w:r>
      <w:r w:rsidR="008F7A36">
        <w:rPr>
          <w:rStyle w:val="woj"/>
          <w:color w:val="000000"/>
          <w:shd w:val="clear" w:color="auto" w:fill="FFFFFF"/>
        </w:rPr>
        <w:t xml:space="preserve"> Notice, the person must first come, believe, cry out to Jesus. They hear with understanding and DO them. Too many people today have itching ears</w:t>
      </w:r>
      <w:r w:rsidR="00BD3828">
        <w:rPr>
          <w:rStyle w:val="woj"/>
          <w:color w:val="000000"/>
          <w:shd w:val="clear" w:color="auto" w:fill="FFFFFF"/>
        </w:rPr>
        <w:t>. They’re</w:t>
      </w:r>
      <w:r w:rsidR="008F7A36">
        <w:rPr>
          <w:rStyle w:val="woj"/>
          <w:color w:val="000000"/>
          <w:shd w:val="clear" w:color="auto" w:fill="FFFFFF"/>
        </w:rPr>
        <w:t xml:space="preserve"> all about hearing and not about doing, all about words and not about fruit. Isaiah 48:18 says, “</w:t>
      </w:r>
      <w:r w:rsidR="008F7A36" w:rsidRPr="00BD3828">
        <w:rPr>
          <w:rStyle w:val="woj"/>
          <w:i/>
          <w:iCs/>
        </w:rPr>
        <w:t>Oh, that you had heeded My</w:t>
      </w:r>
      <w:r w:rsidR="00BD3828">
        <w:rPr>
          <w:rStyle w:val="woj"/>
          <w:i/>
          <w:iCs/>
        </w:rPr>
        <w:t xml:space="preserve"> commandments!</w:t>
      </w:r>
      <w:r w:rsidR="008F7A36" w:rsidRPr="00BD3828">
        <w:rPr>
          <w:rStyle w:val="woj"/>
          <w:i/>
          <w:iCs/>
        </w:rPr>
        <w:t xml:space="preserve"> Then your peace </w:t>
      </w:r>
      <w:r w:rsidR="008F7A36" w:rsidRPr="00BD3828">
        <w:rPr>
          <w:rStyle w:val="woj"/>
          <w:i/>
          <w:iCs/>
        </w:rPr>
        <w:t>would have been like a river,</w:t>
      </w:r>
      <w:r w:rsidR="008F7A36" w:rsidRPr="00BD3828">
        <w:rPr>
          <w:rStyle w:val="woj"/>
          <w:i/>
          <w:iCs/>
        </w:rPr>
        <w:t xml:space="preserve"> </w:t>
      </w:r>
      <w:r w:rsidR="008F7A36" w:rsidRPr="00BD3828">
        <w:rPr>
          <w:rStyle w:val="woj"/>
          <w:i/>
          <w:iCs/>
        </w:rPr>
        <w:t>And your righteousness like the waves of the sea.</w:t>
      </w:r>
      <w:r w:rsidR="008F7A36" w:rsidRPr="00BD3828">
        <w:rPr>
          <w:rStyle w:val="woj"/>
          <w:i/>
          <w:iCs/>
        </w:rPr>
        <w:t>”</w:t>
      </w:r>
      <w:r w:rsidR="008F7A36">
        <w:rPr>
          <w:rStyle w:val="woj"/>
        </w:rPr>
        <w:t xml:space="preserve"> Oh that you </w:t>
      </w:r>
      <w:r w:rsidR="004D7F7B">
        <w:rPr>
          <w:rStyle w:val="woj"/>
        </w:rPr>
        <w:t xml:space="preserve">had </w:t>
      </w:r>
      <w:r w:rsidR="008F7A36">
        <w:rPr>
          <w:rStyle w:val="woj"/>
        </w:rPr>
        <w:t>perked up your ears</w:t>
      </w:r>
      <w:r w:rsidR="004D7F7B">
        <w:rPr>
          <w:rStyle w:val="woj"/>
        </w:rPr>
        <w:t xml:space="preserve"> up</w:t>
      </w:r>
      <w:r w:rsidR="008F7A36">
        <w:rPr>
          <w:rStyle w:val="woj"/>
        </w:rPr>
        <w:t xml:space="preserve"> and heard Me. There are blessings in obeying.</w:t>
      </w:r>
    </w:p>
    <w:p w14:paraId="349911C4" w14:textId="5687BE30" w:rsidR="007664CA" w:rsidRDefault="008F7A36" w:rsidP="00F021B7">
      <w:pPr>
        <w:spacing w:line="360" w:lineRule="auto"/>
        <w:rPr>
          <w:rStyle w:val="text"/>
          <w:color w:val="000000"/>
          <w:shd w:val="clear" w:color="auto" w:fill="FFFFFF"/>
        </w:rPr>
      </w:pPr>
      <w:r>
        <w:rPr>
          <w:rStyle w:val="woj"/>
        </w:rPr>
        <w:tab/>
        <w:t xml:space="preserve">In verse 48, Jesus tells us of the man who heard and did, who heeded His word - </w:t>
      </w:r>
      <w:r w:rsidR="00B86133" w:rsidRPr="008F7A36">
        <w:rPr>
          <w:rStyle w:val="woj"/>
          <w:i/>
          <w:iCs/>
          <w:color w:val="000000"/>
          <w:shd w:val="clear" w:color="auto" w:fill="FFFFFF"/>
        </w:rPr>
        <w:t>He is like a man building a house, who dug deep and laid the foundation on the rock.</w:t>
      </w:r>
      <w:r w:rsidR="00B86133" w:rsidRPr="008C2A95">
        <w:rPr>
          <w:rStyle w:val="text"/>
          <w:b/>
          <w:bCs/>
          <w:color w:val="000000"/>
          <w:shd w:val="clear" w:color="auto" w:fill="FFFFFF"/>
        </w:rPr>
        <w:t> </w:t>
      </w:r>
      <w:r w:rsidR="00502643" w:rsidRPr="00502643">
        <w:rPr>
          <w:rStyle w:val="text"/>
          <w:color w:val="000000"/>
          <w:shd w:val="clear" w:color="auto" w:fill="FFFFFF"/>
        </w:rPr>
        <w:t xml:space="preserve">In Matthew 7:24, </w:t>
      </w:r>
      <w:r w:rsidR="00502643">
        <w:rPr>
          <w:rStyle w:val="text"/>
          <w:color w:val="000000"/>
          <w:shd w:val="clear" w:color="auto" w:fill="FFFFFF"/>
        </w:rPr>
        <w:t>we read a parallel version of this parable. We know from it that this was a wise man. He dug deep and laid the foundation upon the rock. Do you see the work? He dug deep. He understood the rock he was seeking. He knew where to lay his foundation and place his trust.</w:t>
      </w:r>
      <w:r w:rsidR="007664CA">
        <w:rPr>
          <w:rStyle w:val="text"/>
          <w:color w:val="000000"/>
          <w:shd w:val="clear" w:color="auto" w:fill="FFFFFF"/>
        </w:rPr>
        <w:t xml:space="preserve"> He sought the rock – the rock, this mass below ground</w:t>
      </w:r>
      <w:r w:rsidR="004D7F7B">
        <w:rPr>
          <w:rStyle w:val="text"/>
          <w:color w:val="000000"/>
          <w:shd w:val="clear" w:color="auto" w:fill="FFFFFF"/>
        </w:rPr>
        <w:t xml:space="preserve"> </w:t>
      </w:r>
      <w:r w:rsidR="007664CA">
        <w:rPr>
          <w:rStyle w:val="text"/>
          <w:color w:val="000000"/>
          <w:shd w:val="clear" w:color="auto" w:fill="FFFFFF"/>
        </w:rPr>
        <w:t xml:space="preserve">didn’t come to him… he went to it. Jesus says whoever comes, hears, does loves Me. </w:t>
      </w:r>
    </w:p>
    <w:p w14:paraId="43405042" w14:textId="5640DFB6" w:rsidR="00632882" w:rsidRDefault="007664CA" w:rsidP="00F021B7">
      <w:pPr>
        <w:spacing w:line="360" w:lineRule="auto"/>
        <w:rPr>
          <w:rStyle w:val="woj"/>
          <w:color w:val="000000"/>
          <w:shd w:val="clear" w:color="auto" w:fill="FFFFFF"/>
        </w:rPr>
      </w:pPr>
      <w:r>
        <w:rPr>
          <w:rStyle w:val="text"/>
          <w:color w:val="000000"/>
          <w:shd w:val="clear" w:color="auto" w:fill="FFFFFF"/>
        </w:rPr>
        <w:lastRenderedPageBreak/>
        <w:tab/>
        <w:t>For many today, Jesus isn’t a rock but a prop. I’m going to say that again</w:t>
      </w:r>
      <w:r w:rsidR="00632882">
        <w:rPr>
          <w:rStyle w:val="text"/>
          <w:color w:val="000000"/>
          <w:shd w:val="clear" w:color="auto" w:fill="FFFFFF"/>
        </w:rPr>
        <w:t xml:space="preserve"> a different way</w:t>
      </w:r>
      <w:r>
        <w:rPr>
          <w:rStyle w:val="text"/>
          <w:color w:val="000000"/>
          <w:shd w:val="clear" w:color="auto" w:fill="FFFFFF"/>
        </w:rPr>
        <w:t xml:space="preserve"> – Is Jesus our Rock or our prop? It makes a difference when the storms come</w:t>
      </w:r>
      <w:r w:rsidR="00632882">
        <w:rPr>
          <w:rStyle w:val="text"/>
          <w:color w:val="000000"/>
          <w:shd w:val="clear" w:color="auto" w:fill="FFFFFF"/>
        </w:rPr>
        <w:t xml:space="preserve"> because they will come in life - </w:t>
      </w:r>
      <w:r w:rsidR="00632882" w:rsidRPr="008F7A36">
        <w:rPr>
          <w:rStyle w:val="woj"/>
          <w:i/>
          <w:iCs/>
          <w:color w:val="000000"/>
          <w:shd w:val="clear" w:color="auto" w:fill="FFFFFF"/>
        </w:rPr>
        <w:t>And when the flood arose, the stream beat vehemently against that house, and could not shake it, for it</w:t>
      </w:r>
      <w:r w:rsidR="00632882">
        <w:rPr>
          <w:rStyle w:val="woj"/>
          <w:i/>
          <w:iCs/>
          <w:color w:val="000000"/>
          <w:shd w:val="clear" w:color="auto" w:fill="FFFFFF"/>
        </w:rPr>
        <w:t xml:space="preserve"> was founded</w:t>
      </w:r>
      <w:r w:rsidR="00632882" w:rsidRPr="008F7A36">
        <w:rPr>
          <w:rStyle w:val="woj"/>
          <w:i/>
          <w:iCs/>
          <w:color w:val="000000"/>
          <w:shd w:val="clear" w:color="auto" w:fill="FFFFFF"/>
        </w:rPr>
        <w:t xml:space="preserve"> on the rock.</w:t>
      </w:r>
      <w:r w:rsidR="00632882">
        <w:rPr>
          <w:rStyle w:val="woj"/>
          <w:i/>
          <w:iCs/>
          <w:color w:val="000000"/>
          <w:shd w:val="clear" w:color="auto" w:fill="FFFFFF"/>
        </w:rPr>
        <w:t xml:space="preserve"> </w:t>
      </w:r>
      <w:r w:rsidR="00632882">
        <w:rPr>
          <w:rStyle w:val="woj"/>
          <w:color w:val="000000"/>
          <w:shd w:val="clear" w:color="auto" w:fill="FFFFFF"/>
        </w:rPr>
        <w:t>The flood waters came up and beat on the house – what does the scripture say – a</w:t>
      </w:r>
      <w:r w:rsidR="008A66A7">
        <w:rPr>
          <w:rStyle w:val="woj"/>
          <w:color w:val="000000"/>
          <w:shd w:val="clear" w:color="auto" w:fill="FFFFFF"/>
        </w:rPr>
        <w:t>nd</w:t>
      </w:r>
      <w:r w:rsidR="00632882">
        <w:rPr>
          <w:rStyle w:val="woj"/>
          <w:color w:val="000000"/>
          <w:shd w:val="clear" w:color="auto" w:fill="FFFFFF"/>
        </w:rPr>
        <w:t xml:space="preserve"> COULD NOT shake it. Does it say there was no mud in the yard? No. Does it say no windows were broken? No. Does it say that no shingles were torn off in the wind? No. But the foundation held fast and could not be shaken… why? Because the wise man had dug down deep, seeking the rock, setting the foundation firmly before the storms arrived and that house, with everything built upon</w:t>
      </w:r>
      <w:r w:rsidR="008A66A7">
        <w:rPr>
          <w:rStyle w:val="woj"/>
          <w:color w:val="000000"/>
          <w:shd w:val="clear" w:color="auto" w:fill="FFFFFF"/>
        </w:rPr>
        <w:t xml:space="preserve"> the Rock </w:t>
      </w:r>
      <w:r w:rsidR="00632882">
        <w:rPr>
          <w:rStyle w:val="woj"/>
          <w:color w:val="000000"/>
          <w:shd w:val="clear" w:color="auto" w:fill="FFFFFF"/>
        </w:rPr>
        <w:t>COULD not be swept away, COULD not be knocked down, COULD not be shaken. Is Jesus our Rock or our prop? See, if He is our prop, when the floods arise, and the stream beats vehemently, things will wash away and be destroyed. He must be the Rock, the center, the Stone to which we cling, everyday and especially today!</w:t>
      </w:r>
    </w:p>
    <w:p w14:paraId="1287E032" w14:textId="03C36B1A" w:rsidR="00744D13" w:rsidRDefault="00632882" w:rsidP="00F021B7">
      <w:pPr>
        <w:spacing w:line="360" w:lineRule="auto"/>
        <w:rPr>
          <w:rStyle w:val="woj"/>
          <w:color w:val="000000"/>
          <w:shd w:val="clear" w:color="auto" w:fill="FFFFFF"/>
        </w:rPr>
      </w:pPr>
      <w:r>
        <w:rPr>
          <w:rStyle w:val="woj"/>
          <w:color w:val="000000"/>
          <w:shd w:val="clear" w:color="auto" w:fill="FFFFFF"/>
        </w:rPr>
        <w:tab/>
        <w:t xml:space="preserve">But, Jesus </w:t>
      </w:r>
      <w:r w:rsidR="008A66A7">
        <w:rPr>
          <w:rStyle w:val="woj"/>
          <w:color w:val="000000"/>
          <w:shd w:val="clear" w:color="auto" w:fill="FFFFFF"/>
        </w:rPr>
        <w:t>speaks of</w:t>
      </w:r>
      <w:r>
        <w:rPr>
          <w:rStyle w:val="woj"/>
          <w:color w:val="000000"/>
          <w:shd w:val="clear" w:color="auto" w:fill="FFFFFF"/>
        </w:rPr>
        <w:t xml:space="preserve"> a flip side – this is the foolish man, who didn’t dig down and seek the Rock, took the easy way, never thought a storm might come. Verse 49 - </w:t>
      </w:r>
      <w:r w:rsidR="00B86133" w:rsidRPr="00632882">
        <w:rPr>
          <w:rStyle w:val="woj"/>
          <w:i/>
          <w:iCs/>
          <w:color w:val="000000"/>
          <w:shd w:val="clear" w:color="auto" w:fill="FFFFFF"/>
        </w:rPr>
        <w:t>But he who heard and did nothing is like a man who built a house on the earth without a foundation, against which the stream beat vehemently; and immediately it</w:t>
      </w:r>
      <w:r w:rsidR="00B86133" w:rsidRPr="00632882">
        <w:rPr>
          <w:rStyle w:val="text"/>
          <w:i/>
          <w:iCs/>
          <w:color w:val="000000"/>
          <w:shd w:val="clear" w:color="auto" w:fill="FFFFFF"/>
        </w:rPr>
        <w:t> </w:t>
      </w:r>
      <w:r w:rsidR="00B86133" w:rsidRPr="00632882">
        <w:rPr>
          <w:rStyle w:val="woj"/>
          <w:i/>
          <w:iCs/>
          <w:color w:val="000000"/>
          <w:shd w:val="clear" w:color="auto" w:fill="FFFFFF"/>
        </w:rPr>
        <w:t>fell. And the ruin of that house was great.”</w:t>
      </w:r>
      <w:r>
        <w:rPr>
          <w:rStyle w:val="woj"/>
          <w:i/>
          <w:iCs/>
          <w:color w:val="000000"/>
          <w:shd w:val="clear" w:color="auto" w:fill="FFFFFF"/>
        </w:rPr>
        <w:t xml:space="preserve"> </w:t>
      </w:r>
      <w:r>
        <w:rPr>
          <w:rStyle w:val="woj"/>
          <w:color w:val="000000"/>
          <w:shd w:val="clear" w:color="auto" w:fill="FFFFFF"/>
        </w:rPr>
        <w:t xml:space="preserve">He heard, just like the wise man and – what does it say? Did nothing… took no action… built his house upon </w:t>
      </w:r>
      <w:r w:rsidR="00744D13">
        <w:rPr>
          <w:rStyle w:val="woj"/>
          <w:color w:val="000000"/>
          <w:shd w:val="clear" w:color="auto" w:fill="FFFFFF"/>
        </w:rPr>
        <w:t xml:space="preserve">worldly </w:t>
      </w:r>
      <w:r>
        <w:rPr>
          <w:rStyle w:val="woj"/>
          <w:color w:val="000000"/>
          <w:shd w:val="clear" w:color="auto" w:fill="FFFFFF"/>
        </w:rPr>
        <w:t>things that shift</w:t>
      </w:r>
      <w:r w:rsidR="00744D13">
        <w:rPr>
          <w:rStyle w:val="woj"/>
          <w:color w:val="000000"/>
          <w:shd w:val="clear" w:color="auto" w:fill="FFFFFF"/>
        </w:rPr>
        <w:t>, like money, jobs, health, friends… sand. When the storms came, as they most assuredly will, there was no rock, only a prop, and immediately the house fell, and great was it’s ruin! Complete – swept away – lost.</w:t>
      </w:r>
    </w:p>
    <w:p w14:paraId="3DB6C813" w14:textId="6193C964" w:rsidR="00B86133" w:rsidRPr="00632882" w:rsidRDefault="00744D13" w:rsidP="00F021B7">
      <w:pPr>
        <w:spacing w:line="360" w:lineRule="auto"/>
        <w:rPr>
          <w:rStyle w:val="woj"/>
          <w:color w:val="000000"/>
          <w:shd w:val="clear" w:color="auto" w:fill="FFFFFF"/>
        </w:rPr>
      </w:pPr>
      <w:r>
        <w:rPr>
          <w:rStyle w:val="woj"/>
          <w:color w:val="000000"/>
          <w:shd w:val="clear" w:color="auto" w:fill="FFFFFF"/>
        </w:rPr>
        <w:tab/>
        <w:t>The wise and the foolish</w:t>
      </w:r>
      <w:r w:rsidR="00811084">
        <w:rPr>
          <w:rStyle w:val="woj"/>
          <w:color w:val="000000"/>
          <w:shd w:val="clear" w:color="auto" w:fill="FFFFFF"/>
        </w:rPr>
        <w:t xml:space="preserve">… they still live among us today. Wise seeks, hears, does… digs down and finds the Rock and sets all he builds, all she builds, upon it, in faithful trust. Foolish, hears and does not… propping all he builds, all she builds upon the shifting things of this rotting world. One can rest confidently in the storm, the other will be swept </w:t>
      </w:r>
      <w:r w:rsidR="00A82A32">
        <w:rPr>
          <w:rStyle w:val="woj"/>
          <w:color w:val="000000"/>
          <w:shd w:val="clear" w:color="auto" w:fill="FFFFFF"/>
        </w:rPr>
        <w:t>out to sea</w:t>
      </w:r>
      <w:r w:rsidR="00811084">
        <w:rPr>
          <w:rStyle w:val="woj"/>
          <w:color w:val="000000"/>
          <w:shd w:val="clear" w:color="auto" w:fill="FFFFFF"/>
        </w:rPr>
        <w:t>. One stands, one falls, same storm, same opportunity, different choice, different outcome. In the</w:t>
      </w:r>
      <w:r w:rsidR="00B048AC">
        <w:rPr>
          <w:rStyle w:val="woj"/>
          <w:color w:val="000000"/>
          <w:shd w:val="clear" w:color="auto" w:fill="FFFFFF"/>
        </w:rPr>
        <w:t>se</w:t>
      </w:r>
      <w:r w:rsidR="00811084">
        <w:rPr>
          <w:rStyle w:val="woj"/>
          <w:color w:val="000000"/>
          <w:shd w:val="clear" w:color="auto" w:fill="FFFFFF"/>
        </w:rPr>
        <w:t xml:space="preserve"> days of uncertainty, Rock or prop, Confidence or fear, Remain or ruin</w:t>
      </w:r>
      <w:r w:rsidR="00B048AC">
        <w:rPr>
          <w:rStyle w:val="woj"/>
          <w:color w:val="000000"/>
          <w:shd w:val="clear" w:color="auto" w:fill="FFFFFF"/>
        </w:rPr>
        <w:t>ed</w:t>
      </w:r>
      <w:r w:rsidR="00811084">
        <w:rPr>
          <w:rStyle w:val="woj"/>
          <w:color w:val="000000"/>
          <w:shd w:val="clear" w:color="auto" w:fill="FFFFFF"/>
        </w:rPr>
        <w:t xml:space="preserve">… we know the wise choice… let us hear, understand, and do, </w:t>
      </w:r>
      <w:r w:rsidR="00A82A32">
        <w:rPr>
          <w:rStyle w:val="woj"/>
          <w:color w:val="000000"/>
          <w:shd w:val="clear" w:color="auto" w:fill="FFFFFF"/>
        </w:rPr>
        <w:t xml:space="preserve">and in that, let us </w:t>
      </w:r>
      <w:r w:rsidR="00811084">
        <w:rPr>
          <w:rStyle w:val="woj"/>
          <w:color w:val="000000"/>
          <w:shd w:val="clear" w:color="auto" w:fill="FFFFFF"/>
        </w:rPr>
        <w:t>lead others from the shifting sands of this dying world to the Rock of Eternal Salvation</w:t>
      </w:r>
      <w:r w:rsidR="00B048AC">
        <w:rPr>
          <w:rStyle w:val="woj"/>
          <w:color w:val="000000"/>
          <w:shd w:val="clear" w:color="auto" w:fill="FFFFFF"/>
        </w:rPr>
        <w:t>, leading to Everlasting Life</w:t>
      </w:r>
      <w:r w:rsidR="00811084">
        <w:rPr>
          <w:rStyle w:val="woj"/>
          <w:color w:val="000000"/>
          <w:shd w:val="clear" w:color="auto" w:fill="FFFFFF"/>
        </w:rPr>
        <w:t xml:space="preserve">. </w:t>
      </w:r>
      <w:r>
        <w:rPr>
          <w:rStyle w:val="woj"/>
          <w:color w:val="000000"/>
          <w:shd w:val="clear" w:color="auto" w:fill="FFFFFF"/>
        </w:rPr>
        <w:t xml:space="preserve"> </w:t>
      </w:r>
    </w:p>
    <w:sectPr w:rsidR="00B86133" w:rsidRPr="00632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2A95"/>
    <w:rsid w:val="004D7F7B"/>
    <w:rsid w:val="00502643"/>
    <w:rsid w:val="00520562"/>
    <w:rsid w:val="00632882"/>
    <w:rsid w:val="00744D13"/>
    <w:rsid w:val="007664CA"/>
    <w:rsid w:val="00811084"/>
    <w:rsid w:val="008A66A7"/>
    <w:rsid w:val="008C2A95"/>
    <w:rsid w:val="008D374B"/>
    <w:rsid w:val="008F7A36"/>
    <w:rsid w:val="00A768A8"/>
    <w:rsid w:val="00A82A32"/>
    <w:rsid w:val="00AB377D"/>
    <w:rsid w:val="00B048AC"/>
    <w:rsid w:val="00B86133"/>
    <w:rsid w:val="00BD3828"/>
    <w:rsid w:val="00F0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2B19"/>
  <w15:chartTrackingRefBased/>
  <w15:docId w15:val="{4297D620-B189-4BAA-BD0E-54FD448A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C2A95"/>
  </w:style>
  <w:style w:type="character" w:customStyle="1" w:styleId="woj">
    <w:name w:val="woj"/>
    <w:basedOn w:val="DefaultParagraphFont"/>
    <w:rsid w:val="008C2A95"/>
  </w:style>
  <w:style w:type="character" w:styleId="Hyperlink">
    <w:name w:val="Hyperlink"/>
    <w:basedOn w:val="DefaultParagraphFont"/>
    <w:uiPriority w:val="99"/>
    <w:semiHidden/>
    <w:unhideWhenUsed/>
    <w:rsid w:val="008C2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2021-01-08T15:21:00Z</dcterms:created>
  <dcterms:modified xsi:type="dcterms:W3CDTF">2021-01-09T16:16:00Z</dcterms:modified>
</cp:coreProperties>
</file>