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17239" w14:textId="23C71837" w:rsidR="00366E18" w:rsidRDefault="00B34C26" w:rsidP="00B34C26">
      <w:pPr>
        <w:spacing w:line="240" w:lineRule="auto"/>
        <w:rPr>
          <w:rStyle w:val="woj"/>
          <w:rFonts w:cs="Times New Roman"/>
          <w:b/>
          <w:bCs/>
          <w:color w:val="000000"/>
          <w:shd w:val="clear" w:color="auto" w:fill="FFFFFF"/>
        </w:rPr>
      </w:pPr>
      <w:r w:rsidRPr="00B34C26">
        <w:rPr>
          <w:rFonts w:cs="Times New Roman"/>
          <w:b/>
          <w:bCs/>
        </w:rPr>
        <w:t xml:space="preserve">Matthew 16:24-26 </w:t>
      </w:r>
      <w:r w:rsidRPr="00B34C26">
        <w:rPr>
          <w:rStyle w:val="text"/>
          <w:rFonts w:cs="Times New Roman"/>
          <w:b/>
          <w:bCs/>
          <w:color w:val="000000"/>
          <w:shd w:val="clear" w:color="auto" w:fill="FFFFFF"/>
          <w:vertAlign w:val="superscript"/>
        </w:rPr>
        <w:t> </w:t>
      </w:r>
      <w:r w:rsidRPr="00B34C26">
        <w:rPr>
          <w:rStyle w:val="text"/>
          <w:rFonts w:cs="Times New Roman"/>
          <w:b/>
          <w:bCs/>
          <w:color w:val="000000"/>
          <w:shd w:val="clear" w:color="auto" w:fill="FFFFFF"/>
        </w:rPr>
        <w:t>Then Jesus said to His disciples, </w:t>
      </w:r>
      <w:r w:rsidRPr="00B34C26">
        <w:rPr>
          <w:rStyle w:val="woj"/>
          <w:rFonts w:cs="Times New Roman"/>
          <w:b/>
          <w:bCs/>
          <w:color w:val="000000"/>
          <w:shd w:val="clear" w:color="auto" w:fill="FFFFFF"/>
        </w:rPr>
        <w:t>“If anyone desires to come after Me, let him deny himself, and take up his cross, and</w:t>
      </w:r>
      <w:r w:rsidRPr="00B34C26">
        <w:rPr>
          <w:rStyle w:val="text"/>
          <w:rFonts w:cs="Times New Roman"/>
          <w:b/>
          <w:bCs/>
          <w:color w:val="000000"/>
          <w:shd w:val="clear" w:color="auto" w:fill="FFFFFF"/>
        </w:rPr>
        <w:t> </w:t>
      </w:r>
      <w:r w:rsidRPr="00B34C26">
        <w:rPr>
          <w:rStyle w:val="woj"/>
          <w:rFonts w:cs="Times New Roman"/>
          <w:b/>
          <w:bCs/>
          <w:color w:val="000000"/>
          <w:shd w:val="clear" w:color="auto" w:fill="FFFFFF"/>
        </w:rPr>
        <w:t>follow Me.</w:t>
      </w:r>
      <w:r w:rsidRPr="00B34C26">
        <w:rPr>
          <w:rStyle w:val="text"/>
          <w:rFonts w:cs="Times New Roman"/>
          <w:b/>
          <w:bCs/>
          <w:color w:val="000000"/>
          <w:shd w:val="clear" w:color="auto" w:fill="FFFFFF"/>
        </w:rPr>
        <w:t> </w:t>
      </w:r>
      <w:r w:rsidRPr="00B34C26">
        <w:rPr>
          <w:rStyle w:val="text"/>
          <w:rFonts w:cs="Times New Roman"/>
          <w:b/>
          <w:bCs/>
          <w:color w:val="000000"/>
          <w:shd w:val="clear" w:color="auto" w:fill="FFFFFF"/>
          <w:vertAlign w:val="superscript"/>
        </w:rPr>
        <w:t>25 </w:t>
      </w:r>
      <w:r w:rsidRPr="00B34C26">
        <w:rPr>
          <w:rStyle w:val="woj"/>
          <w:rFonts w:cs="Times New Roman"/>
          <w:b/>
          <w:bCs/>
          <w:color w:val="000000"/>
          <w:shd w:val="clear" w:color="auto" w:fill="FFFFFF"/>
        </w:rPr>
        <w:t>For</w:t>
      </w:r>
      <w:r w:rsidRPr="00B34C26">
        <w:rPr>
          <w:rStyle w:val="text"/>
          <w:rFonts w:cs="Times New Roman"/>
          <w:b/>
          <w:bCs/>
          <w:color w:val="000000"/>
          <w:shd w:val="clear" w:color="auto" w:fill="FFFFFF"/>
        </w:rPr>
        <w:t> </w:t>
      </w:r>
      <w:r w:rsidRPr="00B34C26">
        <w:rPr>
          <w:rStyle w:val="woj"/>
          <w:rFonts w:cs="Times New Roman"/>
          <w:b/>
          <w:bCs/>
          <w:color w:val="000000"/>
          <w:shd w:val="clear" w:color="auto" w:fill="FFFFFF"/>
        </w:rPr>
        <w:t>whoever desires to save his life will lose it, but whoever loses his life for My sake will find it.</w:t>
      </w:r>
      <w:r w:rsidRPr="00B34C26">
        <w:rPr>
          <w:rStyle w:val="text"/>
          <w:rFonts w:cs="Times New Roman"/>
          <w:b/>
          <w:bCs/>
          <w:color w:val="000000"/>
          <w:shd w:val="clear" w:color="auto" w:fill="FFFFFF"/>
        </w:rPr>
        <w:t> </w:t>
      </w:r>
      <w:r w:rsidRPr="00B34C26">
        <w:rPr>
          <w:rStyle w:val="text"/>
          <w:rFonts w:cs="Times New Roman"/>
          <w:b/>
          <w:bCs/>
          <w:color w:val="000000"/>
          <w:shd w:val="clear" w:color="auto" w:fill="FFFFFF"/>
          <w:vertAlign w:val="superscript"/>
        </w:rPr>
        <w:t>26 </w:t>
      </w:r>
      <w:r w:rsidRPr="00B34C26">
        <w:rPr>
          <w:rStyle w:val="woj"/>
          <w:rFonts w:cs="Times New Roman"/>
          <w:b/>
          <w:bCs/>
          <w:color w:val="000000"/>
          <w:shd w:val="clear" w:color="auto" w:fill="FFFFFF"/>
        </w:rPr>
        <w:t>For what</w:t>
      </w:r>
      <w:r w:rsidRPr="00B34C26">
        <w:rPr>
          <w:rStyle w:val="text"/>
          <w:rFonts w:cs="Times New Roman"/>
          <w:b/>
          <w:bCs/>
          <w:color w:val="000000"/>
          <w:shd w:val="clear" w:color="auto" w:fill="FFFFFF"/>
        </w:rPr>
        <w:t> </w:t>
      </w:r>
      <w:r w:rsidRPr="00B34C26">
        <w:rPr>
          <w:rStyle w:val="woj"/>
          <w:rFonts w:cs="Times New Roman"/>
          <w:b/>
          <w:bCs/>
          <w:color w:val="000000"/>
          <w:shd w:val="clear" w:color="auto" w:fill="FFFFFF"/>
        </w:rPr>
        <w:t>profit is it to a man if he gains the whole world, and loses his own soul? Or</w:t>
      </w:r>
      <w:r w:rsidRPr="00B34C26">
        <w:rPr>
          <w:rStyle w:val="text"/>
          <w:rFonts w:cs="Times New Roman"/>
          <w:b/>
          <w:bCs/>
          <w:color w:val="000000"/>
          <w:shd w:val="clear" w:color="auto" w:fill="FFFFFF"/>
        </w:rPr>
        <w:t> </w:t>
      </w:r>
      <w:r w:rsidRPr="00B34C26">
        <w:rPr>
          <w:rStyle w:val="woj"/>
          <w:rFonts w:cs="Times New Roman"/>
          <w:b/>
          <w:bCs/>
          <w:color w:val="000000"/>
          <w:shd w:val="clear" w:color="auto" w:fill="FFFFFF"/>
        </w:rPr>
        <w:t>what will a man give in exchange for his soul?</w:t>
      </w:r>
    </w:p>
    <w:p w14:paraId="7E46DA1D" w14:textId="0A7150F1" w:rsidR="00B34C26" w:rsidRDefault="00B34C26" w:rsidP="00B34C26">
      <w:pPr>
        <w:rPr>
          <w:rStyle w:val="woj"/>
          <w:rFonts w:cs="Times New Roman"/>
          <w:color w:val="000000"/>
          <w:shd w:val="clear" w:color="auto" w:fill="FFFFFF"/>
        </w:rPr>
      </w:pPr>
      <w:r>
        <w:rPr>
          <w:rStyle w:val="woj"/>
          <w:rFonts w:cs="Times New Roman"/>
          <w:color w:val="000000"/>
          <w:shd w:val="clear" w:color="auto" w:fill="FFFFFF"/>
        </w:rPr>
        <w:tab/>
        <w:t>Name it and claim it. Now, those who believe this teaching don’t call it this… they call it Word of Faith teaching. We don’t have to look very far to find a pastor who is teaching this kind of theology. We see pastors on TV, hear them on the radio and internet</w:t>
      </w:r>
      <w:r w:rsidR="00777C2D">
        <w:rPr>
          <w:rStyle w:val="woj"/>
          <w:rFonts w:cs="Times New Roman"/>
          <w:color w:val="000000"/>
          <w:shd w:val="clear" w:color="auto" w:fill="FFFFFF"/>
        </w:rPr>
        <w:t xml:space="preserve">, and see their books lining the shelves – Joyce Meyer, Joel </w:t>
      </w:r>
      <w:proofErr w:type="spellStart"/>
      <w:r w:rsidR="00777C2D">
        <w:rPr>
          <w:rStyle w:val="woj"/>
          <w:rFonts w:cs="Times New Roman"/>
          <w:color w:val="000000"/>
          <w:shd w:val="clear" w:color="auto" w:fill="FFFFFF"/>
        </w:rPr>
        <w:t>Olsteen</w:t>
      </w:r>
      <w:proofErr w:type="spellEnd"/>
      <w:r w:rsidR="00777C2D">
        <w:rPr>
          <w:rStyle w:val="woj"/>
          <w:rFonts w:cs="Times New Roman"/>
          <w:color w:val="000000"/>
          <w:shd w:val="clear" w:color="auto" w:fill="FFFFFF"/>
        </w:rPr>
        <w:t>, Creflo Dollar. It’s the Prosperity Gospel, and many associate it with money only, but it applies to health, relationships, and any area where we can take a promise of God that is meant to be good and twist it to serve our purposes. It tickles the ears of those who want to hear. People cheer and shout amen because they want to believe. They love this because it places them in control, but it is not of God… It is of Satan. It is a recipe for doubt, discouragement, and disillusionment</w:t>
      </w:r>
      <w:r w:rsidR="00F264F7">
        <w:rPr>
          <w:rStyle w:val="woj"/>
          <w:rFonts w:cs="Times New Roman"/>
          <w:color w:val="000000"/>
          <w:shd w:val="clear" w:color="auto" w:fill="FFFFFF"/>
        </w:rPr>
        <w:t>. It is of this world</w:t>
      </w:r>
      <w:r w:rsidR="00AF23DE">
        <w:rPr>
          <w:rStyle w:val="woj"/>
          <w:rFonts w:cs="Times New Roman"/>
          <w:color w:val="000000"/>
          <w:shd w:val="clear" w:color="auto" w:fill="FFFFFF"/>
        </w:rPr>
        <w:t>,</w:t>
      </w:r>
      <w:r w:rsidR="00F264F7">
        <w:rPr>
          <w:rStyle w:val="woj"/>
          <w:rFonts w:cs="Times New Roman"/>
          <w:color w:val="000000"/>
          <w:shd w:val="clear" w:color="auto" w:fill="FFFFFF"/>
        </w:rPr>
        <w:t xml:space="preserve"> it’s not Biblical</w:t>
      </w:r>
      <w:r w:rsidR="00AF23DE">
        <w:rPr>
          <w:rStyle w:val="woj"/>
          <w:rFonts w:cs="Times New Roman"/>
          <w:color w:val="000000"/>
          <w:shd w:val="clear" w:color="auto" w:fill="FFFFFF"/>
        </w:rPr>
        <w:t>, and it has caused millions to question their faith and question their relationship with God.</w:t>
      </w:r>
    </w:p>
    <w:p w14:paraId="383AD497" w14:textId="59241120" w:rsidR="00E55EBE" w:rsidRPr="00E55EBE" w:rsidRDefault="00E55EBE" w:rsidP="00B34C26">
      <w:pPr>
        <w:rPr>
          <w:rStyle w:val="woj"/>
          <w:rFonts w:cs="Times New Roman"/>
          <w:color w:val="000000"/>
          <w:shd w:val="clear" w:color="auto" w:fill="FFFFFF"/>
        </w:rPr>
      </w:pPr>
      <w:r>
        <w:rPr>
          <w:rStyle w:val="woj"/>
          <w:rFonts w:cs="Times New Roman"/>
          <w:color w:val="000000"/>
          <w:shd w:val="clear" w:color="auto" w:fill="FFFFFF"/>
        </w:rPr>
        <w:tab/>
        <w:t xml:space="preserve">When the name it and claim it crowd in on the prowl, they take scripture out of context and claim that God is confirming in scripture what they are professing in message. Matthew 17:20 is one </w:t>
      </w:r>
      <w:r w:rsidRPr="00E55EBE">
        <w:rPr>
          <w:rStyle w:val="woj"/>
          <w:rFonts w:cs="Times New Roman"/>
          <w:i/>
          <w:iCs/>
          <w:color w:val="000000"/>
          <w:shd w:val="clear" w:color="auto" w:fill="FFFFFF"/>
        </w:rPr>
        <w:t xml:space="preserve">- </w:t>
      </w:r>
      <w:r w:rsidRPr="00E55EBE">
        <w:rPr>
          <w:rStyle w:val="woj"/>
          <w:rFonts w:cs="Times New Roman"/>
          <w:i/>
          <w:iCs/>
        </w:rPr>
        <w:t>So Jesus said to them, </w:t>
      </w:r>
      <w:r w:rsidRPr="00E55EBE">
        <w:rPr>
          <w:rStyle w:val="woj"/>
          <w:rFonts w:cs="Times New Roman"/>
          <w:i/>
          <w:iCs/>
          <w:color w:val="000000"/>
          <w:shd w:val="clear" w:color="auto" w:fill="FFFFFF"/>
        </w:rPr>
        <w:t>“Because of your</w:t>
      </w:r>
      <w:r w:rsidRPr="00E55EBE">
        <w:rPr>
          <w:rStyle w:val="woj"/>
          <w:rFonts w:cs="Times New Roman"/>
          <w:i/>
          <w:iCs/>
        </w:rPr>
        <w:t> </w:t>
      </w:r>
      <w:r w:rsidRPr="00E55EBE">
        <w:rPr>
          <w:rStyle w:val="woj"/>
          <w:rFonts w:cs="Times New Roman"/>
          <w:i/>
          <w:iCs/>
          <w:color w:val="000000"/>
          <w:shd w:val="clear" w:color="auto" w:fill="FFFFFF"/>
        </w:rPr>
        <w:t>unbelief; for assuredly, I say to you,</w:t>
      </w:r>
      <w:r w:rsidRPr="00E55EBE">
        <w:rPr>
          <w:rStyle w:val="woj"/>
          <w:rFonts w:cs="Times New Roman"/>
          <w:i/>
          <w:iCs/>
        </w:rPr>
        <w:t> </w:t>
      </w:r>
      <w:r w:rsidRPr="00E55EBE">
        <w:rPr>
          <w:rStyle w:val="woj"/>
          <w:rFonts w:cs="Times New Roman"/>
          <w:i/>
          <w:iCs/>
          <w:color w:val="000000"/>
          <w:shd w:val="clear" w:color="auto" w:fill="FFFFFF"/>
        </w:rPr>
        <w:t>if you have faith as a mustard seed, you will say to this mountain, ‘Move from here to there,’ and it will move; and nothing will be impossible for you.</w:t>
      </w:r>
      <w:r>
        <w:rPr>
          <w:rFonts w:ascii="Segoe UI" w:hAnsi="Segoe UI" w:cs="Segoe UI"/>
          <w:color w:val="000000"/>
          <w:shd w:val="clear" w:color="auto" w:fill="FFFFFF"/>
        </w:rPr>
        <w:t> </w:t>
      </w:r>
      <w:r>
        <w:rPr>
          <w:rFonts w:cs="Times New Roman"/>
          <w:color w:val="000000"/>
          <w:shd w:val="clear" w:color="auto" w:fill="FFFFFF"/>
        </w:rPr>
        <w:t xml:space="preserve">Creflo Dollar will say that, when we ask of Jesus money or health or passing of a bad situation, that if we </w:t>
      </w:r>
      <w:r w:rsidR="000D0645">
        <w:rPr>
          <w:rFonts w:cs="Times New Roman"/>
          <w:color w:val="000000"/>
          <w:shd w:val="clear" w:color="auto" w:fill="FFFFFF"/>
        </w:rPr>
        <w:t xml:space="preserve">only </w:t>
      </w:r>
      <w:r>
        <w:rPr>
          <w:rFonts w:cs="Times New Roman"/>
          <w:color w:val="000000"/>
          <w:shd w:val="clear" w:color="auto" w:fill="FFFFFF"/>
        </w:rPr>
        <w:t xml:space="preserve">believe, we will receive. But we all remember the context of this scripture – the disciples have encountered a demon that they cannot cast out. </w:t>
      </w:r>
      <w:r w:rsidR="00E97D9A">
        <w:rPr>
          <w:rFonts w:cs="Times New Roman"/>
          <w:color w:val="000000"/>
          <w:shd w:val="clear" w:color="auto" w:fill="FFFFFF"/>
        </w:rPr>
        <w:t>The father is desperate, but Jesus talks of a Faithless generation. This scripture doesn’t promise that God will be our magic lamp for all our heart desires. It promises that He will work His will in our lives no matter what the circumstances when we approach Him with Faith. But it is in accordance with His will.</w:t>
      </w:r>
    </w:p>
    <w:p w14:paraId="64E6AD05" w14:textId="58152901" w:rsidR="00E55EBE" w:rsidRDefault="00E55EBE" w:rsidP="00B34C26">
      <w:pPr>
        <w:rPr>
          <w:rStyle w:val="woj"/>
          <w:rFonts w:cs="Times New Roman"/>
          <w:color w:val="000000"/>
          <w:shd w:val="clear" w:color="auto" w:fill="FFFFFF"/>
        </w:rPr>
      </w:pPr>
      <w:r>
        <w:rPr>
          <w:rStyle w:val="woj"/>
          <w:rFonts w:cs="Times New Roman"/>
          <w:color w:val="000000"/>
          <w:shd w:val="clear" w:color="auto" w:fill="FFFFFF"/>
        </w:rPr>
        <w:tab/>
        <w:t xml:space="preserve">In our scripture tonight, we </w:t>
      </w:r>
      <w:r w:rsidRPr="00E55EBE">
        <w:rPr>
          <w:rStyle w:val="woj"/>
          <w:rFonts w:cs="Times New Roman"/>
          <w:color w:val="000000"/>
          <w:shd w:val="clear" w:color="auto" w:fill="FFFFFF"/>
        </w:rPr>
        <w:t xml:space="preserve">read </w:t>
      </w:r>
      <w:r w:rsidRPr="00E55EBE">
        <w:rPr>
          <w:rStyle w:val="text"/>
          <w:rFonts w:cs="Times New Roman"/>
          <w:i/>
          <w:iCs/>
          <w:color w:val="000000"/>
          <w:shd w:val="clear" w:color="auto" w:fill="FFFFFF"/>
        </w:rPr>
        <w:t>Then Jesus said to His disciples, </w:t>
      </w:r>
      <w:r w:rsidRPr="00E55EBE">
        <w:rPr>
          <w:rStyle w:val="woj"/>
          <w:rFonts w:cs="Times New Roman"/>
          <w:i/>
          <w:iCs/>
          <w:color w:val="000000"/>
          <w:shd w:val="clear" w:color="auto" w:fill="FFFFFF"/>
        </w:rPr>
        <w:t>“If anyone desires to come after Me, let him deny himself, and take up his cross, and</w:t>
      </w:r>
      <w:r w:rsidRPr="00E55EBE">
        <w:rPr>
          <w:rStyle w:val="text"/>
          <w:rFonts w:cs="Times New Roman"/>
          <w:i/>
          <w:iCs/>
          <w:color w:val="000000"/>
          <w:shd w:val="clear" w:color="auto" w:fill="FFFFFF"/>
        </w:rPr>
        <w:t> </w:t>
      </w:r>
      <w:r w:rsidRPr="00E55EBE">
        <w:rPr>
          <w:rStyle w:val="woj"/>
          <w:rFonts w:cs="Times New Roman"/>
          <w:i/>
          <w:iCs/>
          <w:color w:val="000000"/>
          <w:shd w:val="clear" w:color="auto" w:fill="FFFFFF"/>
        </w:rPr>
        <w:t>follow Me.</w:t>
      </w:r>
      <w:r>
        <w:rPr>
          <w:rStyle w:val="woj"/>
          <w:rFonts w:cs="Times New Roman"/>
          <w:i/>
          <w:iCs/>
          <w:color w:val="000000"/>
          <w:shd w:val="clear" w:color="auto" w:fill="FFFFFF"/>
        </w:rPr>
        <w:t xml:space="preserve"> </w:t>
      </w:r>
      <w:r w:rsidR="00DC212C">
        <w:rPr>
          <w:rStyle w:val="woj"/>
          <w:rFonts w:cs="Times New Roman"/>
          <w:color w:val="000000"/>
          <w:shd w:val="clear" w:color="auto" w:fill="FFFFFF"/>
        </w:rPr>
        <w:t xml:space="preserve">Let him deny himself. Deny is not the same as enrich. Jesus says several things clearly – first, we must have a heart desire to follow Him. Second, we must deny self – self is anything that the lust of the flesh, lust of the eye, and pride of life call on our worldly self to want. </w:t>
      </w:r>
      <w:r w:rsidR="000D0645">
        <w:rPr>
          <w:rStyle w:val="woj"/>
          <w:rFonts w:cs="Times New Roman"/>
          <w:color w:val="000000"/>
          <w:shd w:val="clear" w:color="auto" w:fill="FFFFFF"/>
        </w:rPr>
        <w:t xml:space="preserve">Denying self </w:t>
      </w:r>
      <w:r w:rsidR="00DC212C">
        <w:rPr>
          <w:rStyle w:val="woj"/>
          <w:rFonts w:cs="Times New Roman"/>
          <w:color w:val="000000"/>
          <w:shd w:val="clear" w:color="auto" w:fill="FFFFFF"/>
        </w:rPr>
        <w:t xml:space="preserve">fits </w:t>
      </w:r>
      <w:r w:rsidR="000D0645">
        <w:rPr>
          <w:rStyle w:val="woj"/>
          <w:rFonts w:cs="Times New Roman"/>
          <w:color w:val="000000"/>
          <w:shd w:val="clear" w:color="auto" w:fill="FFFFFF"/>
        </w:rPr>
        <w:t>inside desiring Jesus</w:t>
      </w:r>
      <w:r w:rsidR="00DC212C">
        <w:rPr>
          <w:rStyle w:val="woj"/>
          <w:rFonts w:cs="Times New Roman"/>
          <w:color w:val="000000"/>
          <w:shd w:val="clear" w:color="auto" w:fill="FFFFFF"/>
        </w:rPr>
        <w:t xml:space="preserve"> – we cannot desire to follow Jesus and desire to follow self. They are mutually exclusive. When we love </w:t>
      </w:r>
      <w:r w:rsidR="00BD6BE7">
        <w:rPr>
          <w:rStyle w:val="woj"/>
          <w:rFonts w:cs="Times New Roman"/>
          <w:color w:val="000000"/>
          <w:shd w:val="clear" w:color="auto" w:fill="FFFFFF"/>
        </w:rPr>
        <w:t>God</w:t>
      </w:r>
      <w:r w:rsidR="00DC212C">
        <w:rPr>
          <w:rStyle w:val="woj"/>
          <w:rFonts w:cs="Times New Roman"/>
          <w:color w:val="000000"/>
          <w:shd w:val="clear" w:color="auto" w:fill="FFFFFF"/>
        </w:rPr>
        <w:t xml:space="preserve">, we hate the </w:t>
      </w:r>
      <w:r w:rsidR="00BD6BE7">
        <w:rPr>
          <w:rStyle w:val="woj"/>
          <w:rFonts w:cs="Times New Roman"/>
          <w:color w:val="000000"/>
          <w:shd w:val="clear" w:color="auto" w:fill="FFFFFF"/>
        </w:rPr>
        <w:t>world</w:t>
      </w:r>
      <w:r w:rsidR="00DC212C">
        <w:rPr>
          <w:rStyle w:val="woj"/>
          <w:rFonts w:cs="Times New Roman"/>
          <w:color w:val="000000"/>
          <w:shd w:val="clear" w:color="auto" w:fill="FFFFFF"/>
        </w:rPr>
        <w:t xml:space="preserve">. But, after the desire is determined, we must take up </w:t>
      </w:r>
      <w:r w:rsidR="00A72413">
        <w:rPr>
          <w:rStyle w:val="woj"/>
          <w:rFonts w:cs="Times New Roman"/>
          <w:color w:val="000000"/>
          <w:shd w:val="clear" w:color="auto" w:fill="FFFFFF"/>
        </w:rPr>
        <w:t xml:space="preserve">His </w:t>
      </w:r>
      <w:r w:rsidR="00A72413">
        <w:rPr>
          <w:rStyle w:val="woj"/>
          <w:rFonts w:cs="Times New Roman"/>
          <w:color w:val="000000"/>
          <w:shd w:val="clear" w:color="auto" w:fill="FFFFFF"/>
        </w:rPr>
        <w:lastRenderedPageBreak/>
        <w:t xml:space="preserve">teachings and commandments and follow. When Jesus encountered the rich young ruler, the young man went away sad because he possessed many things. He was unwilling to desire Jesus more than desiring self. </w:t>
      </w:r>
    </w:p>
    <w:p w14:paraId="3E6E3855" w14:textId="44C4373D" w:rsidR="00A72413" w:rsidRDefault="00A72413" w:rsidP="00B34C26">
      <w:pPr>
        <w:rPr>
          <w:rStyle w:val="woj"/>
          <w:rFonts w:cs="Times New Roman"/>
          <w:color w:val="000000"/>
          <w:shd w:val="clear" w:color="auto" w:fill="FFFFFF"/>
        </w:rPr>
      </w:pPr>
      <w:r>
        <w:rPr>
          <w:rStyle w:val="woj"/>
          <w:rFonts w:cs="Times New Roman"/>
          <w:color w:val="000000"/>
          <w:shd w:val="clear" w:color="auto" w:fill="FFFFFF"/>
        </w:rPr>
        <w:tab/>
        <w:t>And so it is with many today. The name it and claim it false teaching says that we need not deny our selfish wants and desires. People love to hear that! You mean I can have eternal life and never sacrifice one single thing for Jesus! I can feed my appetites for worldly lusts and believe I have a heavenly home waiting! They sign on quickly because it appeals to self. When I deny self, spirit is filled and grows. When I deny spirit, spirit shrinks and self grows. It’s up to me which I choose to deny.</w:t>
      </w:r>
    </w:p>
    <w:p w14:paraId="5447940B" w14:textId="3C1748E8" w:rsidR="00EF2C16" w:rsidRDefault="00A72413" w:rsidP="00B34C26">
      <w:pPr>
        <w:rPr>
          <w:rStyle w:val="woj"/>
          <w:rFonts w:cs="Times New Roman"/>
        </w:rPr>
      </w:pPr>
      <w:r>
        <w:rPr>
          <w:rStyle w:val="woj"/>
          <w:rFonts w:cs="Times New Roman"/>
          <w:color w:val="000000"/>
          <w:shd w:val="clear" w:color="auto" w:fill="FFFFFF"/>
        </w:rPr>
        <w:tab/>
        <w:t xml:space="preserve">In </w:t>
      </w:r>
      <w:r w:rsidR="00AF23DE">
        <w:rPr>
          <w:rStyle w:val="woj"/>
          <w:rFonts w:cs="Times New Roman"/>
          <w:color w:val="000000"/>
          <w:shd w:val="clear" w:color="auto" w:fill="FFFFFF"/>
        </w:rPr>
        <w:t xml:space="preserve">1 </w:t>
      </w:r>
      <w:r>
        <w:rPr>
          <w:rStyle w:val="woj"/>
          <w:rFonts w:cs="Times New Roman"/>
          <w:color w:val="000000"/>
          <w:shd w:val="clear" w:color="auto" w:fill="FFFFFF"/>
        </w:rPr>
        <w:t>J</w:t>
      </w:r>
      <w:r w:rsidR="00AF23DE">
        <w:rPr>
          <w:rStyle w:val="woj"/>
          <w:rFonts w:cs="Times New Roman"/>
          <w:color w:val="000000"/>
          <w:shd w:val="clear" w:color="auto" w:fill="FFFFFF"/>
        </w:rPr>
        <w:t xml:space="preserve">ohn 5:14-15 </w:t>
      </w:r>
      <w:r w:rsidRPr="00A72413">
        <w:rPr>
          <w:rStyle w:val="woj"/>
          <w:rFonts w:cs="Times New Roman"/>
        </w:rPr>
        <w:t xml:space="preserve">we read </w:t>
      </w:r>
      <w:r w:rsidR="00AF23DE" w:rsidRPr="00A72413">
        <w:rPr>
          <w:rStyle w:val="woj"/>
          <w:rFonts w:cs="Times New Roman"/>
          <w:i/>
          <w:iCs/>
        </w:rPr>
        <w:t>Now this is the confidence that we have in Him, that if we ask anything according to His will, He hears us. 15 And if we know that He hears us, whatever we ask, we know that we have the petitions that we have asked of Him.</w:t>
      </w:r>
      <w:r>
        <w:rPr>
          <w:rStyle w:val="woj"/>
          <w:rFonts w:cs="Times New Roman"/>
          <w:i/>
          <w:iCs/>
        </w:rPr>
        <w:t xml:space="preserve"> </w:t>
      </w:r>
      <w:r>
        <w:rPr>
          <w:rStyle w:val="woj"/>
          <w:rFonts w:cs="Times New Roman"/>
        </w:rPr>
        <w:t>This is another verse that the name it and claim it crow</w:t>
      </w:r>
      <w:r w:rsidR="00BD6BE7">
        <w:rPr>
          <w:rStyle w:val="woj"/>
          <w:rFonts w:cs="Times New Roman"/>
        </w:rPr>
        <w:t>d</w:t>
      </w:r>
      <w:r>
        <w:rPr>
          <w:rStyle w:val="woj"/>
          <w:rFonts w:cs="Times New Roman"/>
        </w:rPr>
        <w:t xml:space="preserve"> uses. I’ve heard of pastors praying over a cancer patient and </w:t>
      </w:r>
      <w:r w:rsidR="00EF2C16">
        <w:rPr>
          <w:rStyle w:val="woj"/>
          <w:rFonts w:cs="Times New Roman"/>
        </w:rPr>
        <w:t xml:space="preserve">then telling the family that, if they believe and claim it, the cancer will disappear and be cured. I’ve had people quote this verse to me when they speak of disappointment or frustration with a bad situation. I’ve had more than one say it must be their faith that’s the problem. But, let’s focus on what is most important in this scripture and most important in all things that are of God – it’s not the “if we ask anything”, but the “according to His will”. We must pray in accordance with God’s will. Nevertheless, Your will oh God and not mine be done! We leave it to the Master to know what needs to happen and we believe that our petition of God’s Kingdom come and His will be done will be heard and executed on earth as it is in heaven. </w:t>
      </w:r>
    </w:p>
    <w:p w14:paraId="73A91E58" w14:textId="2A5A6EC4" w:rsidR="00AF23DE" w:rsidRDefault="00EF2C16" w:rsidP="00EF2C16">
      <w:pPr>
        <w:ind w:firstLine="720"/>
        <w:rPr>
          <w:rStyle w:val="woj"/>
          <w:rFonts w:cs="Times New Roman"/>
        </w:rPr>
      </w:pPr>
      <w:r>
        <w:rPr>
          <w:rStyle w:val="woj"/>
          <w:rFonts w:cs="Times New Roman"/>
        </w:rPr>
        <w:t>That doesn’t sound very much like name it and claim it. It’s not what the world likes to hear. It places God in control and places us as His servant. It places Him as Creator and us as created. It returns our focus on Him as High and Holy, and returns us to meek and lowly. It demands we deny self and desire Spirit.</w:t>
      </w:r>
    </w:p>
    <w:p w14:paraId="6A58181D" w14:textId="7179CA31" w:rsidR="00EF2C16" w:rsidRDefault="00EF2C16" w:rsidP="00EF2C16">
      <w:pPr>
        <w:ind w:firstLine="720"/>
        <w:rPr>
          <w:rStyle w:val="text"/>
          <w:rFonts w:cs="Times New Roman"/>
          <w:color w:val="000000"/>
          <w:shd w:val="clear" w:color="auto" w:fill="FFFFFF"/>
        </w:rPr>
      </w:pPr>
      <w:r>
        <w:rPr>
          <w:rStyle w:val="woj"/>
          <w:rFonts w:cs="Times New Roman"/>
        </w:rPr>
        <w:t xml:space="preserve">Verse 25 of our scripture says - </w:t>
      </w:r>
      <w:r w:rsidRPr="00EF2C16">
        <w:rPr>
          <w:rStyle w:val="woj"/>
          <w:rFonts w:cs="Times New Roman"/>
          <w:i/>
          <w:iCs/>
          <w:color w:val="000000"/>
          <w:shd w:val="clear" w:color="auto" w:fill="FFFFFF"/>
        </w:rPr>
        <w:t>For</w:t>
      </w:r>
      <w:r w:rsidRPr="00EF2C16">
        <w:rPr>
          <w:rStyle w:val="text"/>
          <w:rFonts w:cs="Times New Roman"/>
          <w:i/>
          <w:iCs/>
          <w:color w:val="000000"/>
          <w:shd w:val="clear" w:color="auto" w:fill="FFFFFF"/>
        </w:rPr>
        <w:t> </w:t>
      </w:r>
      <w:r w:rsidRPr="00EF2C16">
        <w:rPr>
          <w:rStyle w:val="woj"/>
          <w:rFonts w:cs="Times New Roman"/>
          <w:i/>
          <w:iCs/>
          <w:color w:val="000000"/>
          <w:shd w:val="clear" w:color="auto" w:fill="FFFFFF"/>
        </w:rPr>
        <w:t>whoever desires to save his life will lose it, but whoever loses his life for My sake will find it.</w:t>
      </w:r>
      <w:r w:rsidRPr="00B34C26">
        <w:rPr>
          <w:rStyle w:val="text"/>
          <w:rFonts w:cs="Times New Roman"/>
          <w:b/>
          <w:bCs/>
          <w:color w:val="000000"/>
          <w:shd w:val="clear" w:color="auto" w:fill="FFFFFF"/>
        </w:rPr>
        <w:t> </w:t>
      </w:r>
      <w:r>
        <w:rPr>
          <w:rStyle w:val="text"/>
          <w:rFonts w:cs="Times New Roman"/>
          <w:color w:val="000000"/>
          <w:shd w:val="clear" w:color="auto" w:fill="FFFFFF"/>
        </w:rPr>
        <w:t xml:space="preserve">We’re faced again with a mutually exclusive decision. Work to possess, loving the world, </w:t>
      </w:r>
      <w:r w:rsidR="00BD6BE7">
        <w:rPr>
          <w:rStyle w:val="text"/>
          <w:rFonts w:cs="Times New Roman"/>
          <w:color w:val="000000"/>
          <w:shd w:val="clear" w:color="auto" w:fill="FFFFFF"/>
        </w:rPr>
        <w:t xml:space="preserve">we are in danger of </w:t>
      </w:r>
      <w:r w:rsidR="00A42A8C">
        <w:rPr>
          <w:rStyle w:val="text"/>
          <w:rFonts w:cs="Times New Roman"/>
          <w:color w:val="000000"/>
          <w:shd w:val="clear" w:color="auto" w:fill="FFFFFF"/>
        </w:rPr>
        <w:t xml:space="preserve">rejecting </w:t>
      </w:r>
      <w:r>
        <w:rPr>
          <w:rStyle w:val="text"/>
          <w:rFonts w:cs="Times New Roman"/>
          <w:color w:val="000000"/>
          <w:shd w:val="clear" w:color="auto" w:fill="FFFFFF"/>
        </w:rPr>
        <w:t>eternal life. Work to serve Jesus and gain eternal life, as well as true meaning in earthly life</w:t>
      </w:r>
      <w:r w:rsidR="008376B5">
        <w:rPr>
          <w:rStyle w:val="text"/>
          <w:rFonts w:cs="Times New Roman"/>
          <w:color w:val="000000"/>
          <w:shd w:val="clear" w:color="auto" w:fill="FFFFFF"/>
        </w:rPr>
        <w:t>. But we must do it for His sake – we must deny self – we must do according to God’s will. The scripture is clear. It’s our mind that’s not.</w:t>
      </w:r>
    </w:p>
    <w:p w14:paraId="72634FEF" w14:textId="1FEB2D99" w:rsidR="00B34C26" w:rsidRDefault="00B34C26" w:rsidP="008376B5">
      <w:pPr>
        <w:ind w:firstLine="720"/>
        <w:rPr>
          <w:rStyle w:val="woj"/>
          <w:rFonts w:cs="Times New Roman"/>
          <w:color w:val="000000"/>
          <w:shd w:val="clear" w:color="auto" w:fill="FFFFFF"/>
        </w:rPr>
      </w:pPr>
      <w:r>
        <w:rPr>
          <w:rStyle w:val="woj"/>
          <w:rFonts w:cs="Times New Roman"/>
          <w:color w:val="000000"/>
          <w:shd w:val="clear" w:color="auto" w:fill="FFFFFF"/>
        </w:rPr>
        <w:lastRenderedPageBreak/>
        <w:t>Matthew 7:7-11</w:t>
      </w:r>
      <w:r w:rsidR="00AF23DE">
        <w:rPr>
          <w:rStyle w:val="woj"/>
          <w:rFonts w:cs="Times New Roman"/>
          <w:color w:val="000000"/>
          <w:shd w:val="clear" w:color="auto" w:fill="FFFFFF"/>
        </w:rPr>
        <w:t xml:space="preserve"> </w:t>
      </w:r>
      <w:r w:rsidR="00AF23DE" w:rsidRPr="008376B5">
        <w:rPr>
          <w:rStyle w:val="woj"/>
          <w:rFonts w:cs="Times New Roman"/>
        </w:rPr>
        <w:t>7 </w:t>
      </w:r>
      <w:r w:rsidR="00AF23DE" w:rsidRPr="008376B5">
        <w:rPr>
          <w:rStyle w:val="woj"/>
          <w:rFonts w:cs="Times New Roman"/>
          <w:i/>
          <w:iCs/>
          <w:color w:val="000000"/>
          <w:shd w:val="clear" w:color="auto" w:fill="FFFFFF"/>
        </w:rPr>
        <w:t>“Ask, and it will be given to you; seek, and you will find; knock, and it will be opened to you.</w:t>
      </w:r>
      <w:r w:rsidR="00AF23DE" w:rsidRPr="008376B5">
        <w:rPr>
          <w:rStyle w:val="woj"/>
          <w:rFonts w:cs="Times New Roman"/>
          <w:i/>
          <w:iCs/>
        </w:rPr>
        <w:t> 8 </w:t>
      </w:r>
      <w:r w:rsidR="00AF23DE" w:rsidRPr="008376B5">
        <w:rPr>
          <w:rStyle w:val="woj"/>
          <w:rFonts w:cs="Times New Roman"/>
          <w:i/>
          <w:iCs/>
          <w:color w:val="000000"/>
          <w:shd w:val="clear" w:color="auto" w:fill="FFFFFF"/>
        </w:rPr>
        <w:t>For</w:t>
      </w:r>
      <w:r w:rsidR="00AF23DE" w:rsidRPr="008376B5">
        <w:rPr>
          <w:rStyle w:val="woj"/>
          <w:rFonts w:cs="Times New Roman"/>
          <w:i/>
          <w:iCs/>
        </w:rPr>
        <w:t> </w:t>
      </w:r>
      <w:r w:rsidR="00AF23DE" w:rsidRPr="008376B5">
        <w:rPr>
          <w:rStyle w:val="woj"/>
          <w:rFonts w:cs="Times New Roman"/>
          <w:i/>
          <w:iCs/>
          <w:color w:val="000000"/>
          <w:shd w:val="clear" w:color="auto" w:fill="FFFFFF"/>
        </w:rPr>
        <w:t>everyone who asks receives, and he who seeks finds, and to him</w:t>
      </w:r>
      <w:r w:rsidR="008376B5" w:rsidRPr="008376B5">
        <w:rPr>
          <w:rStyle w:val="woj"/>
          <w:rFonts w:cs="Times New Roman"/>
          <w:i/>
          <w:iCs/>
          <w:color w:val="000000"/>
          <w:shd w:val="clear" w:color="auto" w:fill="FFFFFF"/>
        </w:rPr>
        <w:t xml:space="preserve"> who</w:t>
      </w:r>
      <w:r w:rsidR="00AF23DE" w:rsidRPr="008376B5">
        <w:rPr>
          <w:rStyle w:val="woj"/>
          <w:rFonts w:cs="Times New Roman"/>
          <w:i/>
          <w:iCs/>
          <w:color w:val="000000"/>
          <w:shd w:val="clear" w:color="auto" w:fill="FFFFFF"/>
        </w:rPr>
        <w:t xml:space="preserve"> knocks it will be opened.</w:t>
      </w:r>
      <w:r w:rsidR="00AF23DE" w:rsidRPr="008376B5">
        <w:rPr>
          <w:rStyle w:val="woj"/>
          <w:rFonts w:cs="Times New Roman"/>
          <w:i/>
          <w:iCs/>
        </w:rPr>
        <w:t> 9 </w:t>
      </w:r>
      <w:r w:rsidR="00AF23DE" w:rsidRPr="008376B5">
        <w:rPr>
          <w:rStyle w:val="woj"/>
          <w:rFonts w:cs="Times New Roman"/>
          <w:i/>
          <w:iCs/>
          <w:color w:val="000000"/>
          <w:shd w:val="clear" w:color="auto" w:fill="FFFFFF"/>
        </w:rPr>
        <w:t>Or what man is there among you who, if his son asks for bread, will give him a stone?</w:t>
      </w:r>
      <w:r w:rsidR="00AF23DE" w:rsidRPr="008376B5">
        <w:rPr>
          <w:rStyle w:val="woj"/>
          <w:rFonts w:cs="Times New Roman"/>
          <w:i/>
          <w:iCs/>
        </w:rPr>
        <w:t> 10 </w:t>
      </w:r>
      <w:r w:rsidR="00AF23DE" w:rsidRPr="008376B5">
        <w:rPr>
          <w:rStyle w:val="woj"/>
          <w:rFonts w:cs="Times New Roman"/>
          <w:i/>
          <w:iCs/>
          <w:color w:val="000000"/>
          <w:shd w:val="clear" w:color="auto" w:fill="FFFFFF"/>
        </w:rPr>
        <w:t>Or if he asks for a fish, will he give him a serpent?</w:t>
      </w:r>
      <w:r w:rsidR="00AF23DE" w:rsidRPr="008376B5">
        <w:rPr>
          <w:rStyle w:val="woj"/>
          <w:rFonts w:cs="Times New Roman"/>
          <w:i/>
          <w:iCs/>
        </w:rPr>
        <w:t> 11 </w:t>
      </w:r>
      <w:r w:rsidR="00AF23DE" w:rsidRPr="008376B5">
        <w:rPr>
          <w:rStyle w:val="woj"/>
          <w:rFonts w:cs="Times New Roman"/>
          <w:i/>
          <w:iCs/>
          <w:color w:val="000000"/>
          <w:shd w:val="clear" w:color="auto" w:fill="FFFFFF"/>
        </w:rPr>
        <w:t>If you</w:t>
      </w:r>
      <w:r w:rsidR="008376B5" w:rsidRPr="008376B5">
        <w:rPr>
          <w:rStyle w:val="woj"/>
          <w:rFonts w:cs="Times New Roman"/>
          <w:i/>
          <w:iCs/>
          <w:color w:val="000000"/>
          <w:shd w:val="clear" w:color="auto" w:fill="FFFFFF"/>
        </w:rPr>
        <w:t xml:space="preserve"> then, being</w:t>
      </w:r>
      <w:r w:rsidR="00AF23DE" w:rsidRPr="008376B5">
        <w:rPr>
          <w:rStyle w:val="woj"/>
          <w:rFonts w:cs="Times New Roman"/>
          <w:i/>
          <w:iCs/>
          <w:color w:val="000000"/>
          <w:shd w:val="clear" w:color="auto" w:fill="FFFFFF"/>
        </w:rPr>
        <w:t xml:space="preserve"> evil, know how to give good gifts to your children, how much more will your Father who is in heaven give good things to those who ask Him!</w:t>
      </w:r>
      <w:r w:rsidR="008376B5">
        <w:rPr>
          <w:rStyle w:val="woj"/>
          <w:rFonts w:cs="Times New Roman"/>
          <w:i/>
          <w:iCs/>
          <w:color w:val="000000"/>
          <w:shd w:val="clear" w:color="auto" w:fill="FFFFFF"/>
        </w:rPr>
        <w:t xml:space="preserve"> </w:t>
      </w:r>
      <w:r w:rsidR="008376B5">
        <w:rPr>
          <w:rStyle w:val="woj"/>
          <w:rFonts w:cs="Times New Roman"/>
          <w:color w:val="000000"/>
          <w:shd w:val="clear" w:color="auto" w:fill="FFFFFF"/>
        </w:rPr>
        <w:t>This is another favorite of the Name It crowd. But recall that in verse 13 – just two verses later – Jesus speaks of the Narrow and Wide way. He warns us that narrow and difficult is the way that leads to eternal life and few find it.</w:t>
      </w:r>
    </w:p>
    <w:p w14:paraId="25D8185E" w14:textId="035EF06C" w:rsidR="008376B5" w:rsidRDefault="008376B5" w:rsidP="008376B5">
      <w:pPr>
        <w:ind w:firstLine="720"/>
        <w:rPr>
          <w:rStyle w:val="woj"/>
          <w:rFonts w:cs="Times New Roman"/>
          <w:color w:val="000000"/>
          <w:shd w:val="clear" w:color="auto" w:fill="FFFFFF"/>
        </w:rPr>
      </w:pPr>
      <w:r w:rsidRPr="008376B5">
        <w:rPr>
          <w:rStyle w:val="woj"/>
          <w:rFonts w:cs="Times New Roman"/>
          <w:color w:val="000000"/>
          <w:shd w:val="clear" w:color="auto" w:fill="FFFFFF"/>
        </w:rPr>
        <w:t xml:space="preserve">Verse 26 </w:t>
      </w:r>
      <w:r w:rsidRPr="008376B5">
        <w:rPr>
          <w:rStyle w:val="woj"/>
          <w:rFonts w:cs="Times New Roman"/>
          <w:i/>
          <w:iCs/>
          <w:color w:val="000000"/>
          <w:shd w:val="clear" w:color="auto" w:fill="FFFFFF"/>
        </w:rPr>
        <w:t>For what</w:t>
      </w:r>
      <w:r w:rsidRPr="008376B5">
        <w:rPr>
          <w:rStyle w:val="text"/>
          <w:rFonts w:cs="Times New Roman"/>
          <w:i/>
          <w:iCs/>
          <w:color w:val="000000"/>
          <w:shd w:val="clear" w:color="auto" w:fill="FFFFFF"/>
        </w:rPr>
        <w:t> </w:t>
      </w:r>
      <w:r w:rsidRPr="008376B5">
        <w:rPr>
          <w:rStyle w:val="woj"/>
          <w:rFonts w:cs="Times New Roman"/>
          <w:i/>
          <w:iCs/>
          <w:color w:val="000000"/>
          <w:shd w:val="clear" w:color="auto" w:fill="FFFFFF"/>
        </w:rPr>
        <w:t>profit is it to a man if he gains the whole world, and loses his own soul? Or</w:t>
      </w:r>
      <w:r w:rsidRPr="008376B5">
        <w:rPr>
          <w:rStyle w:val="text"/>
          <w:rFonts w:cs="Times New Roman"/>
          <w:i/>
          <w:iCs/>
          <w:color w:val="000000"/>
          <w:shd w:val="clear" w:color="auto" w:fill="FFFFFF"/>
        </w:rPr>
        <w:t> </w:t>
      </w:r>
      <w:r w:rsidRPr="008376B5">
        <w:rPr>
          <w:rStyle w:val="woj"/>
          <w:rFonts w:cs="Times New Roman"/>
          <w:i/>
          <w:iCs/>
          <w:color w:val="000000"/>
          <w:shd w:val="clear" w:color="auto" w:fill="FFFFFF"/>
        </w:rPr>
        <w:t>what will a man give in exchange for his soul?</w:t>
      </w:r>
      <w:r>
        <w:rPr>
          <w:rStyle w:val="woj"/>
          <w:rFonts w:cs="Times New Roman"/>
          <w:i/>
          <w:iCs/>
          <w:color w:val="000000"/>
          <w:shd w:val="clear" w:color="auto" w:fill="FFFFFF"/>
        </w:rPr>
        <w:t xml:space="preserve"> </w:t>
      </w:r>
      <w:r>
        <w:rPr>
          <w:rStyle w:val="woj"/>
          <w:rFonts w:cs="Times New Roman"/>
          <w:color w:val="000000"/>
          <w:shd w:val="clear" w:color="auto" w:fill="FFFFFF"/>
        </w:rPr>
        <w:t>It really doesn’t get any clearer than these words. The world, even the whole world, is worth nothing in comparison to our eternal soul. Those who pursue riches night and day to the exclusion of the soul</w:t>
      </w:r>
      <w:r w:rsidR="00A42A8C">
        <w:rPr>
          <w:rStyle w:val="woj"/>
          <w:rFonts w:cs="Times New Roman"/>
          <w:color w:val="000000"/>
          <w:shd w:val="clear" w:color="auto" w:fill="FFFFFF"/>
        </w:rPr>
        <w:t>, t</w:t>
      </w:r>
      <w:r>
        <w:rPr>
          <w:rStyle w:val="woj"/>
          <w:rFonts w:cs="Times New Roman"/>
          <w:color w:val="000000"/>
          <w:shd w:val="clear" w:color="auto" w:fill="FFFFFF"/>
        </w:rPr>
        <w:t xml:space="preserve">hose who pursue youth or health or love to the exclusion of </w:t>
      </w:r>
      <w:r w:rsidR="00BD2060">
        <w:rPr>
          <w:rStyle w:val="woj"/>
          <w:rFonts w:cs="Times New Roman"/>
          <w:color w:val="000000"/>
          <w:shd w:val="clear" w:color="auto" w:fill="FFFFFF"/>
        </w:rPr>
        <w:t>bearing the cross that Jesus calls us to bear will have an eternity in Hell to consider the question – what did I exchange for my soul? Solomon said Vanity of vanities, all is vanity. This world is a wisp, a whisper, a vapor</w:t>
      </w:r>
      <w:r w:rsidR="00761439">
        <w:rPr>
          <w:rStyle w:val="woj"/>
          <w:rFonts w:cs="Times New Roman"/>
          <w:color w:val="000000"/>
          <w:shd w:val="clear" w:color="auto" w:fill="FFFFFF"/>
        </w:rPr>
        <w:t xml:space="preserve">. Like fog </w:t>
      </w:r>
      <w:r w:rsidR="00BD2060">
        <w:rPr>
          <w:rStyle w:val="woj"/>
          <w:rFonts w:cs="Times New Roman"/>
          <w:color w:val="000000"/>
          <w:shd w:val="clear" w:color="auto" w:fill="FFFFFF"/>
        </w:rPr>
        <w:t>disappearing</w:t>
      </w:r>
      <w:r w:rsidR="00761439">
        <w:rPr>
          <w:rStyle w:val="woj"/>
          <w:rFonts w:cs="Times New Roman"/>
          <w:color w:val="000000"/>
          <w:shd w:val="clear" w:color="auto" w:fill="FFFFFF"/>
        </w:rPr>
        <w:t xml:space="preserve"> </w:t>
      </w:r>
      <w:r w:rsidR="00A42A8C">
        <w:rPr>
          <w:rStyle w:val="woj"/>
          <w:rFonts w:cs="Times New Roman"/>
          <w:color w:val="000000"/>
          <w:shd w:val="clear" w:color="auto" w:fill="FFFFFF"/>
        </w:rPr>
        <w:t>on a</w:t>
      </w:r>
      <w:r w:rsidR="00761439">
        <w:rPr>
          <w:rStyle w:val="woj"/>
          <w:rFonts w:cs="Times New Roman"/>
          <w:color w:val="000000"/>
          <w:shd w:val="clear" w:color="auto" w:fill="FFFFFF"/>
        </w:rPr>
        <w:t xml:space="preserve"> bright sun</w:t>
      </w:r>
      <w:r w:rsidR="00A42A8C">
        <w:rPr>
          <w:rStyle w:val="woj"/>
          <w:rFonts w:cs="Times New Roman"/>
          <w:color w:val="000000"/>
          <w:shd w:val="clear" w:color="auto" w:fill="FFFFFF"/>
        </w:rPr>
        <w:t>ny</w:t>
      </w:r>
      <w:r w:rsidR="00761439">
        <w:rPr>
          <w:rStyle w:val="woj"/>
          <w:rFonts w:cs="Times New Roman"/>
          <w:color w:val="000000"/>
          <w:shd w:val="clear" w:color="auto" w:fill="FFFFFF"/>
        </w:rPr>
        <w:t xml:space="preserve"> morn</w:t>
      </w:r>
      <w:r w:rsidR="00A42A8C">
        <w:rPr>
          <w:rStyle w:val="woj"/>
          <w:rFonts w:cs="Times New Roman"/>
          <w:color w:val="000000"/>
          <w:shd w:val="clear" w:color="auto" w:fill="FFFFFF"/>
        </w:rPr>
        <w:t>ing</w:t>
      </w:r>
      <w:r w:rsidR="00BD2060">
        <w:rPr>
          <w:rStyle w:val="woj"/>
          <w:rFonts w:cs="Times New Roman"/>
          <w:color w:val="000000"/>
          <w:shd w:val="clear" w:color="auto" w:fill="FFFFFF"/>
        </w:rPr>
        <w:t>.</w:t>
      </w:r>
    </w:p>
    <w:p w14:paraId="505A4748" w14:textId="26A64FE1" w:rsidR="00761439" w:rsidRPr="00761439" w:rsidRDefault="00761439" w:rsidP="00761439">
      <w:pPr>
        <w:ind w:firstLine="720"/>
        <w:rPr>
          <w:rStyle w:val="woj"/>
          <w:rFonts w:cs="Times New Roman"/>
        </w:rPr>
      </w:pPr>
      <w:r>
        <w:rPr>
          <w:rStyle w:val="woj"/>
          <w:rFonts w:cs="Times New Roman"/>
        </w:rPr>
        <w:t xml:space="preserve">Name it and claim it promotes greed and </w:t>
      </w:r>
      <w:proofErr w:type="spellStart"/>
      <w:r>
        <w:rPr>
          <w:rStyle w:val="woj"/>
          <w:rFonts w:cs="Times New Roman"/>
        </w:rPr>
        <w:t>self centeredness</w:t>
      </w:r>
      <w:proofErr w:type="spellEnd"/>
      <w:r>
        <w:rPr>
          <w:rStyle w:val="woj"/>
          <w:rFonts w:cs="Times New Roman"/>
        </w:rPr>
        <w:t>. It denies the message of the Gospel</w:t>
      </w:r>
      <w:r w:rsidR="00975D33">
        <w:rPr>
          <w:rStyle w:val="woj"/>
          <w:rFonts w:cs="Times New Roman"/>
        </w:rPr>
        <w:t>. It</w:t>
      </w:r>
      <w:r>
        <w:rPr>
          <w:rStyle w:val="woj"/>
          <w:rFonts w:cs="Times New Roman"/>
        </w:rPr>
        <w:t xml:space="preserve"> promote</w:t>
      </w:r>
      <w:r w:rsidR="00975D33">
        <w:rPr>
          <w:rStyle w:val="woj"/>
          <w:rFonts w:cs="Times New Roman"/>
        </w:rPr>
        <w:t>s</w:t>
      </w:r>
      <w:r>
        <w:rPr>
          <w:rStyle w:val="woj"/>
          <w:rFonts w:cs="Times New Roman"/>
        </w:rPr>
        <w:t xml:space="preserve"> enrichment of self. It is sin and we must deny that sin by shining the light of Truth on it clearly. 1 Timothy 6:10 says </w:t>
      </w:r>
      <w:r w:rsidRPr="003A2D13">
        <w:rPr>
          <w:rStyle w:val="woj"/>
          <w:rFonts w:cs="Times New Roman"/>
          <w:i/>
          <w:iCs/>
        </w:rPr>
        <w:t>For the love of money is a root of all kinds of evil, for which some have strayed from the faith in their greediness, and pierced themselves through with many sorrows.</w:t>
      </w:r>
      <w:r>
        <w:rPr>
          <w:rStyle w:val="woj"/>
          <w:rFonts w:cs="Times New Roman"/>
          <w:i/>
          <w:iCs/>
        </w:rPr>
        <w:t xml:space="preserve"> </w:t>
      </w:r>
      <w:r>
        <w:rPr>
          <w:rStyle w:val="woj"/>
          <w:rFonts w:cs="Times New Roman"/>
        </w:rPr>
        <w:t>Pierced themselves through for the love of money.</w:t>
      </w:r>
    </w:p>
    <w:p w14:paraId="7D84E279" w14:textId="28351862" w:rsidR="00777C2D" w:rsidRDefault="00BD2060" w:rsidP="00BD2060">
      <w:pPr>
        <w:ind w:firstLine="720"/>
        <w:rPr>
          <w:rStyle w:val="woj"/>
          <w:rFonts w:cs="Times New Roman"/>
        </w:rPr>
      </w:pPr>
      <w:r>
        <w:rPr>
          <w:rStyle w:val="woj"/>
          <w:rFonts w:cs="Times New Roman"/>
          <w:color w:val="000000"/>
          <w:shd w:val="clear" w:color="auto" w:fill="FFFFFF"/>
        </w:rPr>
        <w:t xml:space="preserve">Let’s hear the end of it </w:t>
      </w:r>
      <w:r w:rsidR="00777C2D">
        <w:rPr>
          <w:rStyle w:val="woj"/>
          <w:rFonts w:cs="Times New Roman"/>
          <w:color w:val="000000"/>
          <w:shd w:val="clear" w:color="auto" w:fill="FFFFFF"/>
        </w:rPr>
        <w:t xml:space="preserve">Romans </w:t>
      </w:r>
      <w:r w:rsidR="00AF23DE">
        <w:rPr>
          <w:rStyle w:val="woj"/>
          <w:rFonts w:cs="Times New Roman"/>
          <w:color w:val="000000"/>
          <w:shd w:val="clear" w:color="auto" w:fill="FFFFFF"/>
        </w:rPr>
        <w:t>1</w:t>
      </w:r>
      <w:r w:rsidR="00777C2D">
        <w:rPr>
          <w:rStyle w:val="woj"/>
          <w:rFonts w:cs="Times New Roman"/>
          <w:color w:val="000000"/>
          <w:shd w:val="clear" w:color="auto" w:fill="FFFFFF"/>
        </w:rPr>
        <w:t>4:17</w:t>
      </w:r>
      <w:r w:rsidR="00AF23DE" w:rsidRPr="00BD2060">
        <w:rPr>
          <w:rStyle w:val="woj"/>
          <w:rFonts w:cs="Times New Roman"/>
        </w:rPr>
        <w:t> </w:t>
      </w:r>
      <w:r w:rsidR="00AF23DE" w:rsidRPr="00BD2060">
        <w:rPr>
          <w:rStyle w:val="woj"/>
          <w:rFonts w:cs="Times New Roman"/>
          <w:i/>
          <w:iCs/>
        </w:rPr>
        <w:t>for the kingdom of God is not eating and</w:t>
      </w:r>
      <w:r w:rsidRPr="00BD2060">
        <w:rPr>
          <w:rStyle w:val="woj"/>
          <w:rFonts w:cs="Times New Roman"/>
          <w:i/>
          <w:iCs/>
        </w:rPr>
        <w:t xml:space="preserve"> drinking</w:t>
      </w:r>
      <w:r w:rsidR="00AF23DE" w:rsidRPr="00BD2060">
        <w:rPr>
          <w:rStyle w:val="woj"/>
          <w:rFonts w:cs="Times New Roman"/>
          <w:i/>
          <w:iCs/>
        </w:rPr>
        <w:t>, but righteousness and peace and joy in the Holy Spirit.</w:t>
      </w:r>
      <w:r>
        <w:rPr>
          <w:rStyle w:val="woj"/>
          <w:rFonts w:cs="Times New Roman"/>
          <w:i/>
          <w:iCs/>
        </w:rPr>
        <w:t xml:space="preserve"> </w:t>
      </w:r>
      <w:r>
        <w:rPr>
          <w:rStyle w:val="woj"/>
          <w:rFonts w:cs="Times New Roman"/>
        </w:rPr>
        <w:t xml:space="preserve">In fact in Matthew 13:44 we learn that Jesus is the treasure - </w:t>
      </w:r>
      <w:r w:rsidRPr="00BD2060">
        <w:rPr>
          <w:rStyle w:val="woj"/>
          <w:rFonts w:cs="Times New Roman"/>
          <w:i/>
          <w:iCs/>
        </w:rPr>
        <w:t>Again, the kingdom of heaven is like treasure hidden in a field, which a man found and hid; and for joy over it he goes and sells all that he has and buys that field.</w:t>
      </w:r>
      <w:r>
        <w:rPr>
          <w:rStyle w:val="woj"/>
          <w:rFonts w:cs="Times New Roman"/>
          <w:i/>
          <w:iCs/>
        </w:rPr>
        <w:t xml:space="preserve"> </w:t>
      </w:r>
      <w:r>
        <w:rPr>
          <w:rStyle w:val="woj"/>
          <w:rFonts w:cs="Times New Roman"/>
        </w:rPr>
        <w:t>The man denied himself, because he’d found his true desire</w:t>
      </w:r>
      <w:r w:rsidR="00975D33">
        <w:rPr>
          <w:rStyle w:val="woj"/>
          <w:rFonts w:cs="Times New Roman"/>
        </w:rPr>
        <w:t xml:space="preserve">. He </w:t>
      </w:r>
      <w:r>
        <w:rPr>
          <w:rStyle w:val="woj"/>
          <w:rFonts w:cs="Times New Roman"/>
        </w:rPr>
        <w:t xml:space="preserve">took up the cross and followed with all he possessed. </w:t>
      </w:r>
      <w:r w:rsidR="00761439">
        <w:rPr>
          <w:rStyle w:val="woj"/>
          <w:rFonts w:cs="Times New Roman"/>
        </w:rPr>
        <w:t>Jesus says deny and follow. W</w:t>
      </w:r>
      <w:r w:rsidR="00975D33">
        <w:rPr>
          <w:rStyle w:val="woj"/>
          <w:rFonts w:cs="Times New Roman"/>
        </w:rPr>
        <w:t xml:space="preserve">e must make our </w:t>
      </w:r>
      <w:r w:rsidR="00761439">
        <w:rPr>
          <w:rStyle w:val="woj"/>
          <w:rFonts w:cs="Times New Roman"/>
        </w:rPr>
        <w:t>decision daily</w:t>
      </w:r>
      <w:r w:rsidR="00975D33">
        <w:rPr>
          <w:rStyle w:val="woj"/>
          <w:rFonts w:cs="Times New Roman"/>
        </w:rPr>
        <w:t>.</w:t>
      </w:r>
    </w:p>
    <w:sectPr w:rsidR="00777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26"/>
    <w:rsid w:val="000D0645"/>
    <w:rsid w:val="003800F1"/>
    <w:rsid w:val="003A2D13"/>
    <w:rsid w:val="006C5BFF"/>
    <w:rsid w:val="00761439"/>
    <w:rsid w:val="00777C2D"/>
    <w:rsid w:val="008376B5"/>
    <w:rsid w:val="00967CC6"/>
    <w:rsid w:val="00975D33"/>
    <w:rsid w:val="0099566F"/>
    <w:rsid w:val="009B689B"/>
    <w:rsid w:val="009E6F89"/>
    <w:rsid w:val="00A42A8C"/>
    <w:rsid w:val="00A72413"/>
    <w:rsid w:val="00AF23DE"/>
    <w:rsid w:val="00B34C26"/>
    <w:rsid w:val="00BD2060"/>
    <w:rsid w:val="00BD6BE7"/>
    <w:rsid w:val="00DB701F"/>
    <w:rsid w:val="00DC212C"/>
    <w:rsid w:val="00E55EBE"/>
    <w:rsid w:val="00E97D9A"/>
    <w:rsid w:val="00EF2C16"/>
    <w:rsid w:val="00F2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2D65"/>
  <w15:chartTrackingRefBased/>
  <w15:docId w15:val="{F5EF5C94-1B0A-4E35-8D61-61021899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34C26"/>
  </w:style>
  <w:style w:type="character" w:customStyle="1" w:styleId="woj">
    <w:name w:val="woj"/>
    <w:basedOn w:val="DefaultParagraphFont"/>
    <w:rsid w:val="00B34C26"/>
  </w:style>
  <w:style w:type="character" w:styleId="Hyperlink">
    <w:name w:val="Hyperlink"/>
    <w:basedOn w:val="DefaultParagraphFont"/>
    <w:uiPriority w:val="99"/>
    <w:semiHidden/>
    <w:unhideWhenUsed/>
    <w:rsid w:val="00E55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 Rorrer</cp:lastModifiedBy>
  <cp:revision>9</cp:revision>
  <dcterms:created xsi:type="dcterms:W3CDTF">2020-09-26T08:13:00Z</dcterms:created>
  <dcterms:modified xsi:type="dcterms:W3CDTF">2020-09-26T20:11:00Z</dcterms:modified>
</cp:coreProperties>
</file>