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0B8AE" w14:textId="44E37E28" w:rsidR="00453F1E" w:rsidRDefault="00453F1E" w:rsidP="00453F1E">
      <w:pPr>
        <w:pStyle w:val="NormalWeb"/>
        <w:shd w:val="clear" w:color="auto" w:fill="FFFFFF"/>
        <w:spacing w:before="0" w:beforeAutospacing="0" w:after="0" w:afterAutospacing="0" w:line="360" w:lineRule="auto"/>
        <w:ind w:firstLine="720"/>
        <w:rPr>
          <w:rStyle w:val="text"/>
          <w:bCs/>
          <w:color w:val="000000"/>
        </w:rPr>
      </w:pPr>
      <w:r>
        <w:rPr>
          <w:rStyle w:val="text"/>
          <w:bCs/>
          <w:color w:val="000000"/>
        </w:rPr>
        <w:t xml:space="preserve">Our scripture this morning comes from Acts 8:26-40. While you’re finding that, a boss sat down with her new secretary at the end of </w:t>
      </w:r>
      <w:r w:rsidR="00A64FF3">
        <w:rPr>
          <w:rStyle w:val="text"/>
          <w:bCs/>
          <w:color w:val="000000"/>
        </w:rPr>
        <w:t>the secretary’s</w:t>
      </w:r>
      <w:r>
        <w:rPr>
          <w:rStyle w:val="text"/>
          <w:bCs/>
          <w:color w:val="000000"/>
        </w:rPr>
        <w:t xml:space="preserve"> first week</w:t>
      </w:r>
      <w:r w:rsidR="00A64FF3">
        <w:rPr>
          <w:rStyle w:val="text"/>
          <w:bCs/>
          <w:color w:val="000000"/>
        </w:rPr>
        <w:t xml:space="preserve"> of work</w:t>
      </w:r>
      <w:r>
        <w:rPr>
          <w:rStyle w:val="text"/>
          <w:bCs/>
          <w:color w:val="000000"/>
        </w:rPr>
        <w:t xml:space="preserve">. </w:t>
      </w:r>
      <w:r w:rsidR="00A64FF3">
        <w:rPr>
          <w:rStyle w:val="text"/>
          <w:bCs/>
          <w:color w:val="000000"/>
        </w:rPr>
        <w:t>The boss</w:t>
      </w:r>
      <w:r>
        <w:rPr>
          <w:rStyle w:val="text"/>
          <w:bCs/>
          <w:color w:val="000000"/>
        </w:rPr>
        <w:t xml:space="preserve"> said, “You must answer the telephone and not let it just ring and ring!” The secretary looked at her and said, “Well that seems silly!” The boss was shocked, “Why is it silly for you to answer the telephone?” The secretary said, “Because the call</w:t>
      </w:r>
      <w:r w:rsidR="00A64FF3">
        <w:rPr>
          <w:rStyle w:val="text"/>
          <w:bCs/>
          <w:color w:val="000000"/>
        </w:rPr>
        <w:t>s are</w:t>
      </w:r>
      <w:r>
        <w:rPr>
          <w:rStyle w:val="text"/>
          <w:bCs/>
          <w:color w:val="000000"/>
        </w:rPr>
        <w:t xml:space="preserve"> almost always for you.”  </w:t>
      </w:r>
      <w:r w:rsidR="00A64FF3">
        <w:rPr>
          <w:rStyle w:val="text"/>
          <w:bCs/>
          <w:color w:val="000000"/>
        </w:rPr>
        <w:t>Hearts are always seeking Jesus, but we may be the one answering the call.</w:t>
      </w:r>
    </w:p>
    <w:p w14:paraId="71B76237" w14:textId="71E3FC3E" w:rsidR="00453F1E" w:rsidRPr="00453F1E" w:rsidRDefault="00453F1E" w:rsidP="00453F1E">
      <w:pPr>
        <w:pStyle w:val="NormalWeb"/>
        <w:shd w:val="clear" w:color="auto" w:fill="FFFFFF"/>
        <w:spacing w:before="0" w:beforeAutospacing="0" w:after="0" w:afterAutospacing="0"/>
        <w:rPr>
          <w:b/>
          <w:color w:val="000000"/>
        </w:rPr>
      </w:pPr>
      <w:r w:rsidRPr="00453F1E">
        <w:rPr>
          <w:rStyle w:val="text"/>
          <w:b/>
          <w:bCs/>
          <w:color w:val="000000"/>
        </w:rPr>
        <w:t xml:space="preserve">Acts 8:26-40 </w:t>
      </w:r>
      <w:r w:rsidRPr="00453F1E">
        <w:rPr>
          <w:rStyle w:val="text"/>
          <w:b/>
          <w:bCs/>
          <w:color w:val="000000"/>
          <w:vertAlign w:val="superscript"/>
        </w:rPr>
        <w:t>26 </w:t>
      </w:r>
      <w:r w:rsidRPr="00453F1E">
        <w:rPr>
          <w:rStyle w:val="text"/>
          <w:b/>
          <w:color w:val="000000"/>
        </w:rPr>
        <w:t>Now an angel of the Lord spoke to Philip, saying, “Arise and go toward the south along the road which goes down from Jerusalem to Gaza.” This is desert. </w:t>
      </w:r>
      <w:r w:rsidRPr="00453F1E">
        <w:rPr>
          <w:rStyle w:val="text"/>
          <w:b/>
          <w:bCs/>
          <w:color w:val="000000"/>
          <w:vertAlign w:val="superscript"/>
        </w:rPr>
        <w:t>27 </w:t>
      </w:r>
      <w:r w:rsidRPr="00453F1E">
        <w:rPr>
          <w:rStyle w:val="text"/>
          <w:b/>
          <w:color w:val="000000"/>
        </w:rPr>
        <w:t>So he arose and went. And behold, a man of Ethiopia, a eunuch of great authority under Candace the queen of the Ethiopians, who had charge of all her treasury, and had come to Jerusalem to worship, </w:t>
      </w:r>
      <w:r w:rsidRPr="00453F1E">
        <w:rPr>
          <w:rStyle w:val="text"/>
          <w:b/>
          <w:bCs/>
          <w:color w:val="000000"/>
          <w:vertAlign w:val="superscript"/>
        </w:rPr>
        <w:t>28 </w:t>
      </w:r>
      <w:r w:rsidRPr="00453F1E">
        <w:rPr>
          <w:rStyle w:val="text"/>
          <w:b/>
          <w:color w:val="000000"/>
        </w:rPr>
        <w:t>was returning. And sitting in his chariot, he was reading Isaiah the prophet. </w:t>
      </w:r>
      <w:r w:rsidRPr="00453F1E">
        <w:rPr>
          <w:rStyle w:val="text"/>
          <w:b/>
          <w:bCs/>
          <w:color w:val="000000"/>
          <w:vertAlign w:val="superscript"/>
        </w:rPr>
        <w:t>29 </w:t>
      </w:r>
      <w:r w:rsidRPr="00453F1E">
        <w:rPr>
          <w:rStyle w:val="text"/>
          <w:b/>
          <w:color w:val="000000"/>
        </w:rPr>
        <w:t>Then the Spirit said to Philip, “Go near and overtake this chariot.”</w:t>
      </w:r>
      <w:r w:rsidRPr="00453F1E">
        <w:rPr>
          <w:rStyle w:val="text"/>
          <w:b/>
          <w:color w:val="000000"/>
        </w:rPr>
        <w:t xml:space="preserve"> </w:t>
      </w:r>
      <w:r w:rsidRPr="00453F1E">
        <w:rPr>
          <w:rStyle w:val="text"/>
          <w:b/>
          <w:bCs/>
          <w:color w:val="000000"/>
          <w:vertAlign w:val="superscript"/>
        </w:rPr>
        <w:t>30 </w:t>
      </w:r>
      <w:r w:rsidRPr="00453F1E">
        <w:rPr>
          <w:rStyle w:val="text"/>
          <w:b/>
          <w:color w:val="000000"/>
        </w:rPr>
        <w:t>So Philip ran to him, and heard him reading the prophet Isaiah, and said, “Do you understand what you are reading?”</w:t>
      </w:r>
      <w:r w:rsidRPr="00453F1E">
        <w:rPr>
          <w:rStyle w:val="text"/>
          <w:b/>
          <w:color w:val="000000"/>
        </w:rPr>
        <w:t xml:space="preserve"> </w:t>
      </w:r>
      <w:r w:rsidRPr="00453F1E">
        <w:rPr>
          <w:rStyle w:val="text"/>
          <w:b/>
          <w:bCs/>
          <w:color w:val="000000"/>
          <w:vertAlign w:val="superscript"/>
        </w:rPr>
        <w:t>31 </w:t>
      </w:r>
      <w:r w:rsidRPr="00453F1E">
        <w:rPr>
          <w:rStyle w:val="text"/>
          <w:b/>
          <w:color w:val="000000"/>
        </w:rPr>
        <w:t>And he said, “How can I, unless someone guides me?” And he asked Philip to come up and sit with him. </w:t>
      </w:r>
      <w:r w:rsidRPr="00453F1E">
        <w:rPr>
          <w:rStyle w:val="text"/>
          <w:b/>
          <w:bCs/>
          <w:color w:val="000000"/>
          <w:vertAlign w:val="superscript"/>
        </w:rPr>
        <w:t>32 </w:t>
      </w:r>
      <w:r w:rsidRPr="00453F1E">
        <w:rPr>
          <w:rStyle w:val="text"/>
          <w:b/>
          <w:color w:val="000000"/>
        </w:rPr>
        <w:t>The place in the Scripture which he read was this:</w:t>
      </w:r>
      <w:r w:rsidRPr="00453F1E">
        <w:rPr>
          <w:rStyle w:val="text"/>
          <w:b/>
          <w:color w:val="000000"/>
        </w:rPr>
        <w:t xml:space="preserve"> </w:t>
      </w:r>
      <w:r w:rsidRPr="00453F1E">
        <w:rPr>
          <w:rStyle w:val="oblique"/>
          <w:b/>
          <w:color w:val="000000"/>
        </w:rPr>
        <w:t>“He was led as a sheep to the slaughter;</w:t>
      </w:r>
      <w:r w:rsidRPr="00453F1E">
        <w:rPr>
          <w:rStyle w:val="oblique"/>
          <w:b/>
          <w:color w:val="000000"/>
        </w:rPr>
        <w:t xml:space="preserve"> </w:t>
      </w:r>
      <w:r w:rsidRPr="00453F1E">
        <w:rPr>
          <w:rStyle w:val="oblique"/>
          <w:b/>
          <w:color w:val="000000"/>
        </w:rPr>
        <w:t>And as a lamb before its shearer</w:t>
      </w:r>
      <w:r w:rsidRPr="00453F1E">
        <w:rPr>
          <w:rStyle w:val="text"/>
          <w:b/>
          <w:color w:val="000000"/>
        </w:rPr>
        <w:t> </w:t>
      </w:r>
      <w:r w:rsidRPr="00453F1E">
        <w:rPr>
          <w:rStyle w:val="text"/>
          <w:b/>
          <w:i/>
          <w:iCs/>
          <w:color w:val="000000"/>
        </w:rPr>
        <w:t>is</w:t>
      </w:r>
      <w:r w:rsidRPr="00453F1E">
        <w:rPr>
          <w:rStyle w:val="text"/>
          <w:b/>
          <w:color w:val="000000"/>
        </w:rPr>
        <w:t> </w:t>
      </w:r>
      <w:r w:rsidRPr="00453F1E">
        <w:rPr>
          <w:rStyle w:val="oblique"/>
          <w:b/>
          <w:color w:val="000000"/>
        </w:rPr>
        <w:t>silent,</w:t>
      </w:r>
      <w:r w:rsidRPr="00453F1E">
        <w:rPr>
          <w:rStyle w:val="oblique"/>
          <w:b/>
          <w:color w:val="000000"/>
        </w:rPr>
        <w:t xml:space="preserve"> </w:t>
      </w:r>
      <w:r w:rsidRPr="00453F1E">
        <w:rPr>
          <w:rStyle w:val="oblique"/>
          <w:b/>
          <w:color w:val="000000"/>
        </w:rPr>
        <w:t>So He opened not His mouth.</w:t>
      </w:r>
      <w:r w:rsidRPr="00453F1E">
        <w:rPr>
          <w:rStyle w:val="oblique"/>
          <w:b/>
          <w:color w:val="000000"/>
        </w:rPr>
        <w:t xml:space="preserve"> </w:t>
      </w:r>
      <w:r w:rsidRPr="00453F1E">
        <w:rPr>
          <w:rStyle w:val="text"/>
          <w:b/>
          <w:bCs/>
          <w:color w:val="000000"/>
          <w:vertAlign w:val="superscript"/>
        </w:rPr>
        <w:t>33 </w:t>
      </w:r>
      <w:r w:rsidRPr="00453F1E">
        <w:rPr>
          <w:rStyle w:val="oblique"/>
          <w:b/>
          <w:color w:val="000000"/>
        </w:rPr>
        <w:t>In His humiliation His</w:t>
      </w:r>
      <w:r w:rsidRPr="00453F1E">
        <w:rPr>
          <w:rStyle w:val="text"/>
          <w:b/>
          <w:color w:val="000000"/>
        </w:rPr>
        <w:t> </w:t>
      </w:r>
      <w:r w:rsidRPr="00453F1E">
        <w:rPr>
          <w:rStyle w:val="oblique"/>
          <w:b/>
          <w:color w:val="000000"/>
        </w:rPr>
        <w:t>justice was taken away,</w:t>
      </w:r>
      <w:r w:rsidRPr="00453F1E">
        <w:rPr>
          <w:rStyle w:val="oblique"/>
          <w:b/>
          <w:color w:val="000000"/>
        </w:rPr>
        <w:t xml:space="preserve"> </w:t>
      </w:r>
      <w:proofErr w:type="gramStart"/>
      <w:r w:rsidRPr="00453F1E">
        <w:rPr>
          <w:rStyle w:val="oblique"/>
          <w:b/>
          <w:color w:val="000000"/>
        </w:rPr>
        <w:t>And</w:t>
      </w:r>
      <w:proofErr w:type="gramEnd"/>
      <w:r w:rsidRPr="00453F1E">
        <w:rPr>
          <w:rStyle w:val="oblique"/>
          <w:b/>
          <w:color w:val="000000"/>
        </w:rPr>
        <w:t xml:space="preserve"> who will declare His generation?</w:t>
      </w:r>
      <w:r w:rsidRPr="00453F1E">
        <w:rPr>
          <w:rStyle w:val="oblique"/>
          <w:b/>
          <w:color w:val="000000"/>
        </w:rPr>
        <w:t xml:space="preserve"> </w:t>
      </w:r>
      <w:r w:rsidRPr="00453F1E">
        <w:rPr>
          <w:rStyle w:val="oblique"/>
          <w:b/>
          <w:color w:val="000000"/>
        </w:rPr>
        <w:t>For His life is</w:t>
      </w:r>
      <w:r w:rsidRPr="00453F1E">
        <w:rPr>
          <w:rStyle w:val="text"/>
          <w:b/>
          <w:color w:val="000000"/>
        </w:rPr>
        <w:t> </w:t>
      </w:r>
      <w:r w:rsidRPr="00453F1E">
        <w:rPr>
          <w:rStyle w:val="oblique"/>
          <w:b/>
          <w:color w:val="000000"/>
        </w:rPr>
        <w:t>taken from the earth.”</w:t>
      </w:r>
      <w:r w:rsidRPr="00453F1E">
        <w:rPr>
          <w:rStyle w:val="oblique"/>
          <w:b/>
          <w:color w:val="000000"/>
        </w:rPr>
        <w:t xml:space="preserve"> </w:t>
      </w:r>
      <w:r w:rsidRPr="00453F1E">
        <w:rPr>
          <w:rStyle w:val="text"/>
          <w:b/>
          <w:bCs/>
          <w:color w:val="000000"/>
          <w:vertAlign w:val="superscript"/>
        </w:rPr>
        <w:t>34 </w:t>
      </w:r>
      <w:r w:rsidRPr="00453F1E">
        <w:rPr>
          <w:rStyle w:val="text"/>
          <w:b/>
          <w:color w:val="000000"/>
        </w:rPr>
        <w:t>So the eunuch answered Philip and said, “I ask you, of whom does the prophet say this, of himself or of some other man?” </w:t>
      </w:r>
      <w:r w:rsidRPr="00453F1E">
        <w:rPr>
          <w:rStyle w:val="text"/>
          <w:b/>
          <w:bCs/>
          <w:color w:val="000000"/>
          <w:vertAlign w:val="superscript"/>
        </w:rPr>
        <w:t>35 </w:t>
      </w:r>
      <w:r w:rsidRPr="00453F1E">
        <w:rPr>
          <w:rStyle w:val="text"/>
          <w:b/>
          <w:color w:val="000000"/>
        </w:rPr>
        <w:t>Then Philip opened his mouth, and beginning at this Scripture, preached Jesus to him. </w:t>
      </w:r>
      <w:r w:rsidRPr="00453F1E">
        <w:rPr>
          <w:rStyle w:val="text"/>
          <w:b/>
          <w:bCs/>
          <w:color w:val="000000"/>
          <w:vertAlign w:val="superscript"/>
        </w:rPr>
        <w:t>36 </w:t>
      </w:r>
      <w:r w:rsidRPr="00453F1E">
        <w:rPr>
          <w:rStyle w:val="text"/>
          <w:b/>
          <w:color w:val="000000"/>
        </w:rPr>
        <w:t>Now as they went down the road, they came to some water. And the eunuch said, “See, </w:t>
      </w:r>
      <w:r w:rsidRPr="00453F1E">
        <w:rPr>
          <w:rStyle w:val="text"/>
          <w:b/>
          <w:i/>
          <w:iCs/>
          <w:color w:val="000000"/>
        </w:rPr>
        <w:t>here is</w:t>
      </w:r>
      <w:r w:rsidRPr="00453F1E">
        <w:rPr>
          <w:rStyle w:val="text"/>
          <w:b/>
          <w:color w:val="000000"/>
        </w:rPr>
        <w:t> water. What hinders me from being baptized?”</w:t>
      </w:r>
      <w:r w:rsidRPr="00453F1E">
        <w:rPr>
          <w:rStyle w:val="text"/>
          <w:b/>
          <w:color w:val="000000"/>
        </w:rPr>
        <w:t xml:space="preserve"> </w:t>
      </w:r>
      <w:r w:rsidRPr="00453F1E">
        <w:rPr>
          <w:rStyle w:val="text"/>
          <w:b/>
          <w:bCs/>
          <w:color w:val="000000"/>
          <w:vertAlign w:val="superscript"/>
        </w:rPr>
        <w:t>37 </w:t>
      </w:r>
      <w:r w:rsidRPr="00453F1E">
        <w:rPr>
          <w:rStyle w:val="text"/>
          <w:b/>
          <w:color w:val="000000"/>
        </w:rPr>
        <w:t>Then Philip said, “If you believe with all your heart, you may.”</w:t>
      </w:r>
      <w:r w:rsidRPr="00453F1E">
        <w:rPr>
          <w:rStyle w:val="text"/>
          <w:b/>
          <w:color w:val="000000"/>
        </w:rPr>
        <w:t xml:space="preserve"> </w:t>
      </w:r>
      <w:r w:rsidRPr="00453F1E">
        <w:rPr>
          <w:rStyle w:val="text"/>
          <w:b/>
          <w:color w:val="000000"/>
        </w:rPr>
        <w:t>And he answered and said, “I believe that Jesus Christ is the Son of God.”</w:t>
      </w:r>
      <w:r w:rsidRPr="00453F1E">
        <w:rPr>
          <w:rStyle w:val="text"/>
          <w:b/>
          <w:color w:val="000000"/>
        </w:rPr>
        <w:t xml:space="preserve"> </w:t>
      </w:r>
      <w:r w:rsidRPr="00453F1E">
        <w:rPr>
          <w:rStyle w:val="text"/>
          <w:b/>
          <w:bCs/>
          <w:color w:val="000000"/>
          <w:vertAlign w:val="superscript"/>
        </w:rPr>
        <w:t>38 </w:t>
      </w:r>
      <w:r w:rsidRPr="00453F1E">
        <w:rPr>
          <w:rStyle w:val="text"/>
          <w:b/>
          <w:color w:val="000000"/>
        </w:rPr>
        <w:t xml:space="preserve">So he commanded the chariot to stand still. And both Philip and the eunuch went </w:t>
      </w:r>
      <w:r w:rsidRPr="00453F1E">
        <w:rPr>
          <w:rStyle w:val="text"/>
          <w:b/>
          <w:color w:val="000000"/>
        </w:rPr>
        <w:t xml:space="preserve">down </w:t>
      </w:r>
      <w:r w:rsidRPr="00453F1E">
        <w:rPr>
          <w:rStyle w:val="text"/>
          <w:b/>
          <w:color w:val="000000"/>
        </w:rPr>
        <w:t>into the water, and he baptized him. </w:t>
      </w:r>
      <w:r w:rsidRPr="00453F1E">
        <w:rPr>
          <w:rStyle w:val="text"/>
          <w:b/>
          <w:bCs/>
          <w:color w:val="000000"/>
          <w:vertAlign w:val="superscript"/>
        </w:rPr>
        <w:t>39 </w:t>
      </w:r>
      <w:r w:rsidRPr="00453F1E">
        <w:rPr>
          <w:rStyle w:val="text"/>
          <w:b/>
          <w:color w:val="000000"/>
        </w:rPr>
        <w:t>Now when they came up out of the water, the Spirit of the Lord caught Philip away, so that the eunuch saw him no more; and he went on his way rejoicing. </w:t>
      </w:r>
      <w:r w:rsidRPr="00453F1E">
        <w:rPr>
          <w:rStyle w:val="text"/>
          <w:b/>
          <w:bCs/>
          <w:color w:val="000000"/>
          <w:vertAlign w:val="superscript"/>
        </w:rPr>
        <w:t>40 </w:t>
      </w:r>
      <w:r w:rsidRPr="00453F1E">
        <w:rPr>
          <w:rStyle w:val="text"/>
          <w:b/>
          <w:color w:val="000000"/>
        </w:rPr>
        <w:t>But Philip was found at </w:t>
      </w:r>
      <w:proofErr w:type="spellStart"/>
      <w:r w:rsidRPr="00453F1E">
        <w:rPr>
          <w:rStyle w:val="text"/>
          <w:b/>
          <w:color w:val="000000"/>
        </w:rPr>
        <w:t>Azotus</w:t>
      </w:r>
      <w:proofErr w:type="spellEnd"/>
      <w:r w:rsidRPr="00453F1E">
        <w:rPr>
          <w:rStyle w:val="text"/>
          <w:b/>
          <w:color w:val="000000"/>
        </w:rPr>
        <w:t>. And passing through, he preached in all the cities till he came to Caesarea.</w:t>
      </w:r>
    </w:p>
    <w:p w14:paraId="62C0630F" w14:textId="77777777" w:rsidR="00A768A8" w:rsidRPr="00453F1E" w:rsidRDefault="00A768A8" w:rsidP="00453F1E"/>
    <w:p w14:paraId="65B5EF38" w14:textId="66552F04" w:rsidR="00453F1E" w:rsidRDefault="00DD7C80" w:rsidP="00DD7C80">
      <w:pPr>
        <w:spacing w:line="360" w:lineRule="auto"/>
      </w:pPr>
      <w:r>
        <w:tab/>
        <w:t>In our scripture, the angel of the Lord sends Philip out to seek one. Notice that the one is an Ethiopian. Philip has not met this man. The man is not a fellow believer at this point. He does not look like Philip. He is not of the same social class as Philip. He is not even of the same country as Philip. But God cho</w:t>
      </w:r>
      <w:r w:rsidR="00A06D4D">
        <w:t>oses</w:t>
      </w:r>
      <w:r>
        <w:t xml:space="preserve"> Philip to bring </w:t>
      </w:r>
      <w:r w:rsidR="00A06D4D">
        <w:t>this man</w:t>
      </w:r>
      <w:r>
        <w:t xml:space="preserve"> to faith in Jesus Christ. </w:t>
      </w:r>
    </w:p>
    <w:p w14:paraId="16CE426A" w14:textId="75547E5A" w:rsidR="009B1D8A" w:rsidRDefault="00DD7C80" w:rsidP="00DD7C80">
      <w:pPr>
        <w:spacing w:line="360" w:lineRule="auto"/>
      </w:pPr>
      <w:r>
        <w:tab/>
        <w:t>Philip started with a simple question – Do you understand what you are reading?</w:t>
      </w:r>
      <w:r w:rsidR="009B1D8A">
        <w:t xml:space="preserve"> </w:t>
      </w:r>
      <w:r>
        <w:t xml:space="preserve">The man answered… paraphrasing here… </w:t>
      </w:r>
      <w:r w:rsidR="009B1D8A">
        <w:t>“</w:t>
      </w:r>
      <w:r>
        <w:t>No</w:t>
      </w:r>
      <w:r w:rsidR="009B1D8A">
        <w:t>, how can I unless someone helps me?” Notice three things: Philip followed the call of the Holy Spirit faithfully, he met the man where he was and didn’t wait for the man to come to him, and he was willing to teach.</w:t>
      </w:r>
      <w:r w:rsidR="00A06D4D">
        <w:t xml:space="preserve"> He was Philip’s one.</w:t>
      </w:r>
    </w:p>
    <w:p w14:paraId="39607FCD" w14:textId="1A768A28" w:rsidR="009B1D8A" w:rsidRDefault="009B1D8A" w:rsidP="00DD7C80">
      <w:pPr>
        <w:spacing w:line="360" w:lineRule="auto"/>
      </w:pPr>
      <w:r>
        <w:tab/>
        <w:t xml:space="preserve">Who’s </w:t>
      </w:r>
      <w:r w:rsidR="00A06D4D">
        <w:t>y</w:t>
      </w:r>
      <w:r>
        <w:t xml:space="preserve">our </w:t>
      </w:r>
      <w:r w:rsidR="00A06D4D">
        <w:t>o</w:t>
      </w:r>
      <w:r>
        <w:t xml:space="preserve">ne? In today’s world, we want people to come to Christ, but </w:t>
      </w:r>
      <w:proofErr w:type="gramStart"/>
      <w:r>
        <w:t>somehow</w:t>
      </w:r>
      <w:proofErr w:type="gramEnd"/>
      <w:r>
        <w:t xml:space="preserve"> we believe that it’s someone else’s job. Jesus says – No, if you are My disciple, it’s your job. If I </w:t>
      </w:r>
      <w:r>
        <w:lastRenderedPageBreak/>
        <w:t xml:space="preserve">asked you this morning, who is the one person you are praying for to come to know Jesus Christ, who would come to your mind? Is there a specific person, a face, a name, a soul you are praying for? Some might say – well, I pray for a whole bunch of people all the time. I ask again, “Who’s your one?” Who are you pursuing like Philip pursued the chariot? Who are you sitting beside and explaining Christ? </w:t>
      </w:r>
      <w:proofErr w:type="gramStart"/>
      <w:r>
        <w:t>Who</w:t>
      </w:r>
      <w:r w:rsidR="004E45ED">
        <w:t>’s</w:t>
      </w:r>
      <w:proofErr w:type="gramEnd"/>
      <w:r w:rsidR="004E45ED">
        <w:t xml:space="preserve"> eternity are you </w:t>
      </w:r>
      <w:r w:rsidR="00A06D4D">
        <w:t xml:space="preserve">seeking to </w:t>
      </w:r>
      <w:r w:rsidR="004E45ED">
        <w:t xml:space="preserve">impact? </w:t>
      </w:r>
      <w:r w:rsidR="00A06D4D">
        <w:t>Who’s your one?</w:t>
      </w:r>
    </w:p>
    <w:p w14:paraId="7AA36326" w14:textId="77777777" w:rsidR="00D95367" w:rsidRDefault="004E45ED" w:rsidP="00DD7C80">
      <w:pPr>
        <w:spacing w:line="360" w:lineRule="auto"/>
      </w:pPr>
      <w:r>
        <w:tab/>
      </w:r>
      <w:r w:rsidR="00091B48">
        <w:t xml:space="preserve">Video? Very powerful message. </w:t>
      </w:r>
    </w:p>
    <w:p w14:paraId="71CB529F" w14:textId="691F9287" w:rsidR="004E45ED" w:rsidRDefault="004E45ED" w:rsidP="00D95367">
      <w:pPr>
        <w:spacing w:line="360" w:lineRule="auto"/>
        <w:ind w:firstLine="720"/>
      </w:pPr>
      <w:r>
        <w:t>Notice on the back table that there are cards.</w:t>
      </w:r>
      <w:r>
        <w:t xml:space="preserve"> </w:t>
      </w:r>
      <w:r w:rsidR="00091B48">
        <w:t>There’s a card for the name of that one person – your one</w:t>
      </w:r>
      <w:r w:rsidR="00D95367">
        <w:t xml:space="preserve">. </w:t>
      </w:r>
      <w:proofErr w:type="gramStart"/>
      <w:r w:rsidR="00D95367">
        <w:t>There’s</w:t>
      </w:r>
      <w:proofErr w:type="gramEnd"/>
      <w:r w:rsidR="00D95367">
        <w:t xml:space="preserve"> scripture verses that cover 30 days. Pray for your one. No one needs to know your one but you. Who do you want to help come to faith in Jesus Christ? I hope… I pray that everyone has someone in mind… a co-worker, a family member, a neighbor… someone who you are willing to pray for </w:t>
      </w:r>
      <w:proofErr w:type="spellStart"/>
      <w:r w:rsidR="00D95367">
        <w:t>for</w:t>
      </w:r>
      <w:proofErr w:type="spellEnd"/>
      <w:r w:rsidR="00D95367">
        <w:t xml:space="preserve"> the next 30 day or the net 30 months until this person comes to know Jesus.</w:t>
      </w:r>
    </w:p>
    <w:p w14:paraId="7B452A45" w14:textId="5F52094B" w:rsidR="00D95367" w:rsidRDefault="00D95367" w:rsidP="00D95367">
      <w:pPr>
        <w:spacing w:line="360" w:lineRule="auto"/>
        <w:ind w:firstLine="720"/>
      </w:pPr>
      <w:r>
        <w:t xml:space="preserve">How did you come to Jesus? Most of us came to know Jesus because we were someone’s One. Ms. Williams made me her focus in Sunday school. I was her One. You were someone’s One. Now, it’s your turn. Who’s your one? Right now, there are around 16 million Southern Baptists. If only 10% are as successful as Philip, more than 1.5 million Americans will come to know Christ Jesus. </w:t>
      </w:r>
    </w:p>
    <w:p w14:paraId="693B6A3F" w14:textId="691870DF" w:rsidR="00A64FF3" w:rsidRPr="00453F1E" w:rsidRDefault="00A64FF3" w:rsidP="00D95367">
      <w:pPr>
        <w:spacing w:line="360" w:lineRule="auto"/>
        <w:ind w:firstLine="720"/>
      </w:pPr>
      <w:r>
        <w:t>This week – decide and focus on one friend, one family member, one coworker, one neighbor… Who’s Your One? Be the person that someone was for you. Be som</w:t>
      </w:r>
      <w:bookmarkStart w:id="0" w:name="_GoBack"/>
      <w:bookmarkEnd w:id="0"/>
      <w:r>
        <w:t>eone’s one.</w:t>
      </w:r>
    </w:p>
    <w:sectPr w:rsidR="00A64FF3" w:rsidRPr="00453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3F1E"/>
    <w:rsid w:val="00091B48"/>
    <w:rsid w:val="00453F1E"/>
    <w:rsid w:val="004E45ED"/>
    <w:rsid w:val="007D0B44"/>
    <w:rsid w:val="009B1D8A"/>
    <w:rsid w:val="009B5DD4"/>
    <w:rsid w:val="00A06D4D"/>
    <w:rsid w:val="00A64FF3"/>
    <w:rsid w:val="00A768A8"/>
    <w:rsid w:val="00B07DB3"/>
    <w:rsid w:val="00D95367"/>
    <w:rsid w:val="00DD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E00B"/>
  <w15:chartTrackingRefBased/>
  <w15:docId w15:val="{03420CC7-F641-49E8-AC95-7687A104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F1E"/>
    <w:pPr>
      <w:spacing w:before="100" w:beforeAutospacing="1" w:after="100" w:afterAutospacing="1"/>
    </w:pPr>
    <w:rPr>
      <w:rFonts w:eastAsia="Times New Roman"/>
    </w:rPr>
  </w:style>
  <w:style w:type="character" w:customStyle="1" w:styleId="text">
    <w:name w:val="text"/>
    <w:basedOn w:val="DefaultParagraphFont"/>
    <w:rsid w:val="00453F1E"/>
  </w:style>
  <w:style w:type="character" w:styleId="Hyperlink">
    <w:name w:val="Hyperlink"/>
    <w:basedOn w:val="DefaultParagraphFont"/>
    <w:uiPriority w:val="99"/>
    <w:semiHidden/>
    <w:unhideWhenUsed/>
    <w:rsid w:val="00453F1E"/>
    <w:rPr>
      <w:color w:val="0000FF"/>
      <w:u w:val="single"/>
    </w:rPr>
  </w:style>
  <w:style w:type="paragraph" w:customStyle="1" w:styleId="line">
    <w:name w:val="line"/>
    <w:basedOn w:val="Normal"/>
    <w:rsid w:val="00453F1E"/>
    <w:pPr>
      <w:spacing w:before="100" w:beforeAutospacing="1" w:after="100" w:afterAutospacing="1"/>
    </w:pPr>
    <w:rPr>
      <w:rFonts w:eastAsia="Times New Roman"/>
    </w:rPr>
  </w:style>
  <w:style w:type="character" w:customStyle="1" w:styleId="oblique">
    <w:name w:val="oblique"/>
    <w:basedOn w:val="DefaultParagraphFont"/>
    <w:rsid w:val="00453F1E"/>
  </w:style>
  <w:style w:type="paragraph" w:customStyle="1" w:styleId="top-1">
    <w:name w:val="top-1"/>
    <w:basedOn w:val="Normal"/>
    <w:rsid w:val="00453F1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839719">
      <w:bodyDiv w:val="1"/>
      <w:marLeft w:val="0"/>
      <w:marRight w:val="0"/>
      <w:marTop w:val="0"/>
      <w:marBottom w:val="0"/>
      <w:divBdr>
        <w:top w:val="none" w:sz="0" w:space="0" w:color="auto"/>
        <w:left w:val="none" w:sz="0" w:space="0" w:color="auto"/>
        <w:bottom w:val="none" w:sz="0" w:space="0" w:color="auto"/>
        <w:right w:val="none" w:sz="0" w:space="0" w:color="auto"/>
      </w:divBdr>
      <w:divsChild>
        <w:div w:id="112480844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3</cp:revision>
  <dcterms:created xsi:type="dcterms:W3CDTF">2019-04-05T13:44:00Z</dcterms:created>
  <dcterms:modified xsi:type="dcterms:W3CDTF">2019-04-05T23:05:00Z</dcterms:modified>
</cp:coreProperties>
</file>