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C532" w14:textId="3099C11F" w:rsidR="00270B66" w:rsidRDefault="00270B66" w:rsidP="00270B66">
      <w:pPr>
        <w:shd w:val="clear" w:color="auto" w:fill="FFFFFF"/>
        <w:spacing w:line="240" w:lineRule="auto"/>
        <w:rPr>
          <w:rFonts w:eastAsia="Times New Roman" w:cs="Times New Roman"/>
          <w:b/>
          <w:bCs/>
          <w:i/>
          <w:iCs/>
          <w:color w:val="000000"/>
          <w:kern w:val="0"/>
          <w:szCs w:val="24"/>
          <w14:ligatures w14:val="none"/>
        </w:rPr>
      </w:pPr>
      <w:r w:rsidRPr="00B11084">
        <w:rPr>
          <w:rFonts w:eastAsia="Times New Roman" w:cs="Times New Roman"/>
          <w:b/>
          <w:bCs/>
          <w:i/>
          <w:iCs/>
          <w:color w:val="000000"/>
          <w:kern w:val="0"/>
          <w:szCs w:val="24"/>
          <w14:ligatures w14:val="none"/>
        </w:rPr>
        <w:t>Jeremiah 9:1</w:t>
      </w:r>
      <w:r w:rsidR="00167CB8">
        <w:rPr>
          <w:rFonts w:eastAsia="Times New Roman" w:cs="Times New Roman"/>
          <w:b/>
          <w:bCs/>
          <w:i/>
          <w:iCs/>
          <w:color w:val="000000"/>
          <w:kern w:val="0"/>
          <w:szCs w:val="24"/>
          <w14:ligatures w14:val="none"/>
        </w:rPr>
        <w:t>3</w:t>
      </w:r>
      <w:r w:rsidRPr="00B11084">
        <w:rPr>
          <w:rFonts w:eastAsia="Times New Roman" w:cs="Times New Roman"/>
          <w:b/>
          <w:bCs/>
          <w:i/>
          <w:iCs/>
          <w:color w:val="000000"/>
          <w:kern w:val="0"/>
          <w:szCs w:val="24"/>
          <w14:ligatures w14:val="none"/>
        </w:rPr>
        <w:t xml:space="preserve">-26 </w:t>
      </w:r>
      <w:r w:rsidRPr="00270B66">
        <w:rPr>
          <w:rFonts w:eastAsia="Times New Roman" w:cs="Times New Roman"/>
          <w:b/>
          <w:bCs/>
          <w:i/>
          <w:iCs/>
          <w:color w:val="000000"/>
          <w:kern w:val="0"/>
          <w:szCs w:val="24"/>
          <w:vertAlign w:val="superscript"/>
          <w14:ligatures w14:val="none"/>
        </w:rPr>
        <w:t> </w:t>
      </w:r>
      <w:r w:rsidRPr="00270B66">
        <w:rPr>
          <w:rFonts w:eastAsia="Times New Roman" w:cs="Times New Roman"/>
          <w:b/>
          <w:bCs/>
          <w:i/>
          <w:iCs/>
          <w:color w:val="000000"/>
          <w:kern w:val="0"/>
          <w:szCs w:val="24"/>
          <w14:ligatures w14:val="none"/>
        </w:rPr>
        <w:t>And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said, “Because they have forsaken My law which I set before them, and have not obeyed My voice, nor walked according to it, </w:t>
      </w:r>
      <w:r w:rsidRPr="00270B66">
        <w:rPr>
          <w:rFonts w:eastAsia="Times New Roman" w:cs="Times New Roman"/>
          <w:b/>
          <w:bCs/>
          <w:i/>
          <w:iCs/>
          <w:color w:val="000000"/>
          <w:kern w:val="0"/>
          <w:szCs w:val="24"/>
          <w:vertAlign w:val="superscript"/>
          <w14:ligatures w14:val="none"/>
        </w:rPr>
        <w:t>14 </w:t>
      </w:r>
      <w:r w:rsidRPr="00270B66">
        <w:rPr>
          <w:rFonts w:eastAsia="Times New Roman" w:cs="Times New Roman"/>
          <w:b/>
          <w:bCs/>
          <w:i/>
          <w:iCs/>
          <w:color w:val="000000"/>
          <w:kern w:val="0"/>
          <w:szCs w:val="24"/>
          <w14:ligatures w14:val="none"/>
        </w:rPr>
        <w:t>but they have walked according to the dictates of their own hearts and after the Baals, which their fathers taught them,” </w:t>
      </w:r>
      <w:r w:rsidRPr="00270B66">
        <w:rPr>
          <w:rFonts w:eastAsia="Times New Roman" w:cs="Times New Roman"/>
          <w:b/>
          <w:bCs/>
          <w:i/>
          <w:iCs/>
          <w:color w:val="000000"/>
          <w:kern w:val="0"/>
          <w:szCs w:val="24"/>
          <w:vertAlign w:val="superscript"/>
          <w14:ligatures w14:val="none"/>
        </w:rPr>
        <w:t>15 </w:t>
      </w:r>
      <w:r w:rsidRPr="00270B66">
        <w:rPr>
          <w:rFonts w:eastAsia="Times New Roman" w:cs="Times New Roman"/>
          <w:b/>
          <w:bCs/>
          <w:i/>
          <w:iCs/>
          <w:color w:val="000000"/>
          <w:kern w:val="0"/>
          <w:szCs w:val="24"/>
          <w14:ligatures w14:val="none"/>
        </w:rPr>
        <w:t>therefore thus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of hosts, the God of Israel: “Behold, I will feed them, this people, with wormwood, and give them water of gall to drink. </w:t>
      </w:r>
      <w:r w:rsidRPr="00270B66">
        <w:rPr>
          <w:rFonts w:eastAsia="Times New Roman" w:cs="Times New Roman"/>
          <w:b/>
          <w:bCs/>
          <w:i/>
          <w:iCs/>
          <w:color w:val="000000"/>
          <w:kern w:val="0"/>
          <w:szCs w:val="24"/>
          <w:vertAlign w:val="superscript"/>
          <w14:ligatures w14:val="none"/>
        </w:rPr>
        <w:t>16 </w:t>
      </w:r>
      <w:r w:rsidRPr="00270B66">
        <w:rPr>
          <w:rFonts w:eastAsia="Times New Roman" w:cs="Times New Roman"/>
          <w:b/>
          <w:bCs/>
          <w:i/>
          <w:iCs/>
          <w:color w:val="000000"/>
          <w:kern w:val="0"/>
          <w:szCs w:val="24"/>
          <w14:ligatures w14:val="none"/>
        </w:rPr>
        <w:t>I will scatter them also among the Gentiles, whom neither they nor their fathers have known. And I will send a sword after them until I have consumed them.”</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17 </w:t>
      </w:r>
      <w:r w:rsidRPr="00270B66">
        <w:rPr>
          <w:rFonts w:eastAsia="Times New Roman" w:cs="Times New Roman"/>
          <w:b/>
          <w:bCs/>
          <w:i/>
          <w:iCs/>
          <w:color w:val="000000"/>
          <w:kern w:val="0"/>
          <w:szCs w:val="24"/>
          <w14:ligatures w14:val="none"/>
        </w:rPr>
        <w:t>Thus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of hosts: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“Consider and call for the mourning women,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That they may come;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send for skillful wailing women,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That they may come.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18 </w:t>
      </w:r>
      <w:r w:rsidRPr="00270B66">
        <w:rPr>
          <w:rFonts w:eastAsia="Times New Roman" w:cs="Times New Roman"/>
          <w:b/>
          <w:bCs/>
          <w:i/>
          <w:iCs/>
          <w:color w:val="000000"/>
          <w:kern w:val="0"/>
          <w:szCs w:val="24"/>
          <w14:ligatures w14:val="none"/>
        </w:rPr>
        <w:t>Let them make haste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take up a wailing for us,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That our eyes may run with tears,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our eyelids gush with water.</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19 </w:t>
      </w:r>
      <w:r w:rsidRPr="00270B66">
        <w:rPr>
          <w:rFonts w:eastAsia="Times New Roman" w:cs="Times New Roman"/>
          <w:b/>
          <w:bCs/>
          <w:i/>
          <w:iCs/>
          <w:color w:val="000000"/>
          <w:kern w:val="0"/>
          <w:szCs w:val="24"/>
          <w14:ligatures w14:val="none"/>
        </w:rPr>
        <w:t>For a voice of wailing is heard from Zion: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‘How we are plundered!</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We are greatly ashamed,</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Because we have forsaken the land,</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 xml:space="preserve">Because we have been cast out of our dwellings.’ </w:t>
      </w:r>
      <w:r w:rsidRPr="00270B66">
        <w:rPr>
          <w:rFonts w:eastAsia="Times New Roman" w:cs="Times New Roman"/>
          <w:b/>
          <w:bCs/>
          <w:i/>
          <w:iCs/>
          <w:color w:val="000000"/>
          <w:kern w:val="0"/>
          <w:szCs w:val="24"/>
          <w:vertAlign w:val="superscript"/>
          <w14:ligatures w14:val="none"/>
        </w:rPr>
        <w:t>20 </w:t>
      </w:r>
      <w:r w:rsidRPr="00270B66">
        <w:rPr>
          <w:rFonts w:eastAsia="Times New Roman" w:cs="Times New Roman"/>
          <w:b/>
          <w:bCs/>
          <w:i/>
          <w:iCs/>
          <w:color w:val="000000"/>
          <w:kern w:val="0"/>
          <w:szCs w:val="24"/>
          <w14:ligatures w14:val="none"/>
        </w:rPr>
        <w:t>Yet hear the word of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O women,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let your ear receive the word of His mouth;</w:t>
      </w:r>
      <w:r w:rsidR="00F01BD8">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Teach your daughters wailing,</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everyone her neighbor a lamentation.</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21 </w:t>
      </w:r>
      <w:r w:rsidRPr="00270B66">
        <w:rPr>
          <w:rFonts w:eastAsia="Times New Roman" w:cs="Times New Roman"/>
          <w:b/>
          <w:bCs/>
          <w:i/>
          <w:iCs/>
          <w:color w:val="000000"/>
          <w:kern w:val="0"/>
          <w:szCs w:val="24"/>
          <w14:ligatures w14:val="none"/>
        </w:rPr>
        <w:t>For death has come through our windows,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Has entered our palaces,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To kill off the children</w:t>
      </w:r>
      <w:r w:rsidRPr="00B11084">
        <w:rPr>
          <w:rFonts w:eastAsia="Times New Roman" w:cs="Times New Roman"/>
          <w:b/>
          <w:bCs/>
          <w:i/>
          <w:iCs/>
          <w:color w:val="000000"/>
          <w:kern w:val="0"/>
          <w:szCs w:val="24"/>
          <w14:ligatures w14:val="none"/>
        </w:rPr>
        <w:t xml:space="preserve"> - </w:t>
      </w:r>
      <w:r w:rsidRPr="00270B66">
        <w:rPr>
          <w:rFonts w:eastAsia="Times New Roman" w:cs="Times New Roman"/>
          <w:b/>
          <w:bCs/>
          <w:i/>
          <w:iCs/>
          <w:color w:val="000000"/>
          <w:kern w:val="0"/>
          <w:szCs w:val="24"/>
          <w14:ligatures w14:val="none"/>
        </w:rPr>
        <w:t>no longer to be outside!</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the young men</w:t>
      </w:r>
      <w:r w:rsidRPr="00B11084">
        <w:rPr>
          <w:rFonts w:eastAsia="Times New Roman" w:cs="Times New Roman"/>
          <w:b/>
          <w:bCs/>
          <w:i/>
          <w:iCs/>
          <w:color w:val="000000"/>
          <w:kern w:val="0"/>
          <w:szCs w:val="24"/>
          <w14:ligatures w14:val="none"/>
        </w:rPr>
        <w:t xml:space="preserve"> - </w:t>
      </w:r>
      <w:r w:rsidRPr="00270B66">
        <w:rPr>
          <w:rFonts w:eastAsia="Times New Roman" w:cs="Times New Roman"/>
          <w:b/>
          <w:bCs/>
          <w:i/>
          <w:iCs/>
          <w:color w:val="000000"/>
          <w:kern w:val="0"/>
          <w:szCs w:val="24"/>
          <w14:ligatures w14:val="none"/>
        </w:rPr>
        <w:t>no longer on the streets!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22 </w:t>
      </w:r>
      <w:r w:rsidRPr="00270B66">
        <w:rPr>
          <w:rFonts w:eastAsia="Times New Roman" w:cs="Times New Roman"/>
          <w:b/>
          <w:bCs/>
          <w:i/>
          <w:iCs/>
          <w:color w:val="000000"/>
          <w:kern w:val="0"/>
          <w:szCs w:val="24"/>
          <w14:ligatures w14:val="none"/>
        </w:rPr>
        <w:t>Speak, “Thus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w:t>
      </w:r>
      <w:r w:rsidR="00F01BD8">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‘Even the carcasses of men shall fall as refuse on the open field,</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Like cuttings after the harvester,</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And no one shall gather them.’ ”</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23 </w:t>
      </w:r>
      <w:r w:rsidRPr="00270B66">
        <w:rPr>
          <w:rFonts w:eastAsia="Times New Roman" w:cs="Times New Roman"/>
          <w:b/>
          <w:bCs/>
          <w:i/>
          <w:iCs/>
          <w:color w:val="000000"/>
          <w:kern w:val="0"/>
          <w:szCs w:val="24"/>
          <w14:ligatures w14:val="none"/>
        </w:rPr>
        <w:t>Thus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“Let not the</w:t>
      </w:r>
      <w:r w:rsidRPr="00B11084">
        <w:rPr>
          <w:rFonts w:eastAsia="Times New Roman" w:cs="Times New Roman"/>
          <w:b/>
          <w:bCs/>
          <w:i/>
          <w:iCs/>
          <w:color w:val="000000"/>
          <w:kern w:val="0"/>
          <w:szCs w:val="24"/>
          <w14:ligatures w14:val="none"/>
        </w:rPr>
        <w:t xml:space="preserve"> wise man glory</w:t>
      </w:r>
      <w:r w:rsidRPr="00270B66">
        <w:rPr>
          <w:rFonts w:eastAsia="Times New Roman" w:cs="Times New Roman"/>
          <w:b/>
          <w:bCs/>
          <w:i/>
          <w:iCs/>
          <w:color w:val="000000"/>
          <w:kern w:val="0"/>
          <w:szCs w:val="24"/>
          <w14:ligatures w14:val="none"/>
        </w:rPr>
        <w:t xml:space="preserve"> in his wisdom,</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Let not the mighty man glory in his might,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Nor let the rich man glory in his riches;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24 </w:t>
      </w:r>
      <w:r w:rsidRPr="00270B66">
        <w:rPr>
          <w:rFonts w:eastAsia="Times New Roman" w:cs="Times New Roman"/>
          <w:b/>
          <w:bCs/>
          <w:i/>
          <w:iCs/>
          <w:color w:val="000000"/>
          <w:kern w:val="0"/>
          <w:szCs w:val="24"/>
          <w14:ligatures w14:val="none"/>
        </w:rPr>
        <w:t>But let him who glories glory in this,</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That he understands and knows Me,</w:t>
      </w:r>
      <w:r w:rsidR="009D0DC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That I am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exercising</w:t>
      </w:r>
      <w:r w:rsidR="009D0DC4">
        <w:rPr>
          <w:rFonts w:eastAsia="Times New Roman" w:cs="Times New Roman"/>
          <w:b/>
          <w:bCs/>
          <w:i/>
          <w:iCs/>
          <w:color w:val="000000"/>
          <w:kern w:val="0"/>
          <w:szCs w:val="24"/>
          <w14:ligatures w14:val="none"/>
        </w:rPr>
        <w:t xml:space="preserve"> loving</w:t>
      </w:r>
      <w:r w:rsidR="003C39CB">
        <w:rPr>
          <w:rFonts w:eastAsia="Times New Roman" w:cs="Times New Roman"/>
          <w:b/>
          <w:bCs/>
          <w:i/>
          <w:iCs/>
          <w:color w:val="000000"/>
          <w:kern w:val="0"/>
          <w:szCs w:val="24"/>
          <w14:ligatures w14:val="none"/>
        </w:rPr>
        <w:t>kindness, judgemen</w:t>
      </w:r>
      <w:r w:rsidRPr="00270B66">
        <w:rPr>
          <w:rFonts w:eastAsia="Times New Roman" w:cs="Times New Roman"/>
          <w:b/>
          <w:bCs/>
          <w:i/>
          <w:iCs/>
          <w:color w:val="000000"/>
          <w:kern w:val="0"/>
          <w:szCs w:val="24"/>
          <w14:ligatures w14:val="none"/>
        </w:rPr>
        <w:t>t, and righteousness in the earth.</w:t>
      </w:r>
      <w:r w:rsidR="003C39CB">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14:ligatures w14:val="none"/>
        </w:rPr>
        <w:t>For in these I delight,”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w:t>
      </w:r>
      <w:r w:rsidRPr="00B11084">
        <w:rPr>
          <w:rFonts w:eastAsia="Times New Roman" w:cs="Times New Roman"/>
          <w:b/>
          <w:bCs/>
          <w:i/>
          <w:iCs/>
          <w:color w:val="000000"/>
          <w:kern w:val="0"/>
          <w:szCs w:val="24"/>
          <w14:ligatures w14:val="none"/>
        </w:rPr>
        <w:t xml:space="preserve"> </w:t>
      </w:r>
      <w:r w:rsidRPr="00270B66">
        <w:rPr>
          <w:rFonts w:eastAsia="Times New Roman" w:cs="Times New Roman"/>
          <w:b/>
          <w:bCs/>
          <w:i/>
          <w:iCs/>
          <w:color w:val="000000"/>
          <w:kern w:val="0"/>
          <w:szCs w:val="24"/>
          <w:vertAlign w:val="superscript"/>
          <w14:ligatures w14:val="none"/>
        </w:rPr>
        <w:t>25 </w:t>
      </w:r>
      <w:r w:rsidRPr="00270B66">
        <w:rPr>
          <w:rFonts w:eastAsia="Times New Roman" w:cs="Times New Roman"/>
          <w:b/>
          <w:bCs/>
          <w:i/>
          <w:iCs/>
          <w:color w:val="000000"/>
          <w:kern w:val="0"/>
          <w:szCs w:val="24"/>
          <w14:ligatures w14:val="none"/>
        </w:rPr>
        <w:t>“Behold, the days are coming,” says the </w:t>
      </w:r>
      <w:r w:rsidRPr="00270B66">
        <w:rPr>
          <w:rFonts w:eastAsia="Times New Roman" w:cs="Times New Roman"/>
          <w:b/>
          <w:bCs/>
          <w:i/>
          <w:iCs/>
          <w:smallCaps/>
          <w:color w:val="000000"/>
          <w:kern w:val="0"/>
          <w:szCs w:val="24"/>
          <w14:ligatures w14:val="none"/>
        </w:rPr>
        <w:t>Lord</w:t>
      </w:r>
      <w:r w:rsidRPr="00270B66">
        <w:rPr>
          <w:rFonts w:eastAsia="Times New Roman" w:cs="Times New Roman"/>
          <w:b/>
          <w:bCs/>
          <w:i/>
          <w:iCs/>
          <w:color w:val="000000"/>
          <w:kern w:val="0"/>
          <w:szCs w:val="24"/>
          <w14:ligatures w14:val="none"/>
        </w:rPr>
        <w:t>, “that I will punish all who are circumcised with the uncircumcised </w:t>
      </w:r>
      <w:r w:rsidRPr="00270B66">
        <w:rPr>
          <w:rFonts w:eastAsia="Times New Roman" w:cs="Times New Roman"/>
          <w:b/>
          <w:bCs/>
          <w:i/>
          <w:iCs/>
          <w:color w:val="000000"/>
          <w:kern w:val="0"/>
          <w:szCs w:val="24"/>
          <w:vertAlign w:val="superscript"/>
          <w14:ligatures w14:val="none"/>
        </w:rPr>
        <w:t>26 </w:t>
      </w:r>
      <w:r w:rsidRPr="00270B66">
        <w:rPr>
          <w:rFonts w:eastAsia="Times New Roman" w:cs="Times New Roman"/>
          <w:b/>
          <w:bCs/>
          <w:i/>
          <w:iCs/>
          <w:color w:val="000000"/>
          <w:kern w:val="0"/>
          <w:szCs w:val="24"/>
          <w14:ligatures w14:val="none"/>
        </w:rPr>
        <w:t xml:space="preserve">Egypt, Judah, Edom, the people of Ammon, Moab, and all who are in the farthest corners, who dwell in the wilderness. </w:t>
      </w:r>
      <w:r w:rsidRPr="00B11084">
        <w:rPr>
          <w:rFonts w:eastAsia="Times New Roman" w:cs="Times New Roman"/>
          <w:b/>
          <w:bCs/>
          <w:i/>
          <w:iCs/>
          <w:color w:val="000000"/>
          <w:kern w:val="0"/>
          <w:szCs w:val="24"/>
          <w14:ligatures w14:val="none"/>
        </w:rPr>
        <w:t>F</w:t>
      </w:r>
      <w:r w:rsidRPr="00270B66">
        <w:rPr>
          <w:rFonts w:eastAsia="Times New Roman" w:cs="Times New Roman"/>
          <w:b/>
          <w:bCs/>
          <w:i/>
          <w:iCs/>
          <w:color w:val="000000"/>
          <w:kern w:val="0"/>
          <w:szCs w:val="24"/>
          <w14:ligatures w14:val="none"/>
        </w:rPr>
        <w:t>or all these nations are uncircumcised, and all the house of Israel are uncircumcised in the heart.”</w:t>
      </w:r>
    </w:p>
    <w:p w14:paraId="442E71FB" w14:textId="315D5388" w:rsidR="00CB48C5" w:rsidRDefault="00CB48C5" w:rsidP="00CB48C5">
      <w:pPr>
        <w:shd w:val="clear" w:color="auto" w:fill="FFFFFF"/>
        <w:rPr>
          <w:rFonts w:eastAsia="Times New Roman" w:cs="Times New Roman"/>
          <w:color w:val="000000"/>
          <w:kern w:val="0"/>
          <w:szCs w:val="24"/>
          <w14:ligatures w14:val="none"/>
        </w:rPr>
      </w:pPr>
      <w:r>
        <w:rPr>
          <w:rFonts w:eastAsia="Times New Roman" w:cs="Times New Roman"/>
          <w:b/>
          <w:bCs/>
          <w:i/>
          <w:iCs/>
          <w:color w:val="000000"/>
          <w:kern w:val="0"/>
          <w:szCs w:val="24"/>
          <w14:ligatures w14:val="none"/>
        </w:rPr>
        <w:tab/>
      </w:r>
      <w:r>
        <w:rPr>
          <w:rFonts w:eastAsia="Times New Roman" w:cs="Times New Roman"/>
          <w:color w:val="000000"/>
          <w:kern w:val="0"/>
          <w:szCs w:val="24"/>
          <w14:ligatures w14:val="none"/>
        </w:rPr>
        <w:t>We are back with Jeremiah tonight, as he laments the coming judgement upon Judah</w:t>
      </w:r>
      <w:r w:rsidR="001713E8">
        <w:rPr>
          <w:rFonts w:eastAsia="Times New Roman" w:cs="Times New Roman"/>
          <w:color w:val="000000"/>
          <w:kern w:val="0"/>
          <w:szCs w:val="24"/>
          <w14:ligatures w14:val="none"/>
        </w:rPr>
        <w:t>. As we learned last time, the Chaldeans and the Babylonians are making quick work of the outlying cities</w:t>
      </w:r>
      <w:r w:rsidR="00297D5B">
        <w:rPr>
          <w:rFonts w:eastAsia="Times New Roman" w:cs="Times New Roman"/>
          <w:color w:val="000000"/>
          <w:kern w:val="0"/>
          <w:szCs w:val="24"/>
          <w14:ligatures w14:val="none"/>
        </w:rPr>
        <w:t>. The people of Jerusalem still believe themselves untouchable, though the cities and the countryside is being conquered.</w:t>
      </w:r>
      <w:r w:rsidR="003543B0">
        <w:rPr>
          <w:rFonts w:eastAsia="Times New Roman" w:cs="Times New Roman"/>
          <w:color w:val="000000"/>
          <w:kern w:val="0"/>
          <w:szCs w:val="24"/>
          <w14:ligatures w14:val="none"/>
        </w:rPr>
        <w:t xml:space="preserve"> They trust in the Temple building and their traditions rather</w:t>
      </w:r>
      <w:r w:rsidR="00B96F91">
        <w:rPr>
          <w:rFonts w:eastAsia="Times New Roman" w:cs="Times New Roman"/>
          <w:color w:val="000000"/>
          <w:kern w:val="0"/>
          <w:szCs w:val="24"/>
          <w14:ligatures w14:val="none"/>
        </w:rPr>
        <w:t xml:space="preserve"> than the God of the Temple. </w:t>
      </w:r>
      <w:r w:rsidR="007A0955">
        <w:rPr>
          <w:rFonts w:eastAsia="Times New Roman" w:cs="Times New Roman"/>
          <w:color w:val="000000"/>
          <w:kern w:val="0"/>
          <w:szCs w:val="24"/>
          <w14:ligatures w14:val="none"/>
        </w:rPr>
        <w:t>They have not done justly</w:t>
      </w:r>
      <w:r w:rsidR="00ED3031">
        <w:rPr>
          <w:rFonts w:eastAsia="Times New Roman" w:cs="Times New Roman"/>
          <w:color w:val="000000"/>
          <w:kern w:val="0"/>
          <w:szCs w:val="24"/>
          <w14:ligatures w14:val="none"/>
        </w:rPr>
        <w:t xml:space="preserve">, loved mercy, and walked humbly with God. The judgement is coming. Jeremiah says – let the wailing </w:t>
      </w:r>
      <w:r w:rsidR="006D70F8">
        <w:rPr>
          <w:rFonts w:eastAsia="Times New Roman" w:cs="Times New Roman"/>
          <w:color w:val="000000"/>
          <w:kern w:val="0"/>
          <w:szCs w:val="24"/>
          <w14:ligatures w14:val="none"/>
        </w:rPr>
        <w:t>begin.</w:t>
      </w:r>
    </w:p>
    <w:p w14:paraId="3E5817E3" w14:textId="5243A9AF" w:rsidR="00E331A8" w:rsidRDefault="006D70F8" w:rsidP="00071383">
      <w:pPr>
        <w:shd w:val="clear" w:color="auto" w:fill="FFFFFF"/>
        <w:rPr>
          <w:rFonts w:eastAsia="Times New Roman" w:cs="Times New Roman"/>
          <w:color w:val="000000"/>
          <w:kern w:val="0"/>
          <w:szCs w:val="24"/>
          <w14:ligatures w14:val="none"/>
        </w:rPr>
      </w:pPr>
      <w:r>
        <w:rPr>
          <w:rFonts w:eastAsia="Times New Roman" w:cs="Times New Roman"/>
          <w:color w:val="000000"/>
          <w:kern w:val="0"/>
          <w:szCs w:val="24"/>
          <w14:ligatures w14:val="none"/>
        </w:rPr>
        <w:tab/>
      </w:r>
      <w:r w:rsidR="00081205">
        <w:rPr>
          <w:rFonts w:cs="Times New Roman"/>
          <w:szCs w:val="24"/>
        </w:rPr>
        <w:t xml:space="preserve">Verse 13 </w:t>
      </w:r>
      <w:r w:rsidR="00270B66" w:rsidRPr="00270B66">
        <w:rPr>
          <w:rFonts w:eastAsia="Times New Roman" w:cs="Times New Roman"/>
          <w:i/>
          <w:iCs/>
          <w:color w:val="000000"/>
          <w:kern w:val="0"/>
          <w:szCs w:val="24"/>
          <w14:ligatures w14:val="none"/>
        </w:rPr>
        <w:t>And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said, “Because they have forsaken My law which I set before them, and have not obeyed My voice, nor walked according to it, </w:t>
      </w:r>
      <w:r w:rsidR="00A90D97">
        <w:rPr>
          <w:rFonts w:eastAsia="Times New Roman" w:cs="Times New Roman"/>
          <w:color w:val="000000"/>
          <w:kern w:val="0"/>
          <w:szCs w:val="24"/>
          <w14:ligatures w14:val="none"/>
        </w:rPr>
        <w:t xml:space="preserve">Remember in verse 12, there was a question asked - </w:t>
      </w:r>
      <w:r w:rsidR="00AE1FA2" w:rsidRPr="00270B66">
        <w:rPr>
          <w:rFonts w:eastAsia="Times New Roman" w:cs="Times New Roman"/>
          <w:i/>
          <w:iCs/>
          <w:color w:val="000000"/>
          <w:kern w:val="0"/>
          <w:szCs w:val="24"/>
          <w14:ligatures w14:val="none"/>
        </w:rPr>
        <w:t>Why does the land perish and burn up like a wilderness, so that no one can pass through</w:t>
      </w:r>
      <w:r w:rsidR="00AE1FA2">
        <w:rPr>
          <w:rFonts w:eastAsia="Times New Roman" w:cs="Times New Roman"/>
          <w:i/>
          <w:iCs/>
          <w:color w:val="000000"/>
          <w:kern w:val="0"/>
          <w:szCs w:val="24"/>
          <w14:ligatures w14:val="none"/>
        </w:rPr>
        <w:t xml:space="preserve">? </w:t>
      </w:r>
      <w:r w:rsidR="00AE1FA2">
        <w:rPr>
          <w:rFonts w:eastAsia="Times New Roman" w:cs="Times New Roman"/>
          <w:color w:val="000000"/>
          <w:kern w:val="0"/>
          <w:szCs w:val="24"/>
          <w14:ligatures w14:val="none"/>
        </w:rPr>
        <w:t>God answers</w:t>
      </w:r>
      <w:r w:rsidR="007C3BAF">
        <w:rPr>
          <w:rFonts w:eastAsia="Times New Roman" w:cs="Times New Roman"/>
          <w:color w:val="000000"/>
          <w:kern w:val="0"/>
          <w:szCs w:val="24"/>
          <w14:ligatures w14:val="none"/>
        </w:rPr>
        <w:t xml:space="preserve"> – Because they have forsaken My law and </w:t>
      </w:r>
      <w:r w:rsidR="006F1949">
        <w:rPr>
          <w:rFonts w:eastAsia="Times New Roman" w:cs="Times New Roman"/>
          <w:color w:val="000000"/>
          <w:kern w:val="0"/>
          <w:szCs w:val="24"/>
          <w14:ligatures w14:val="none"/>
        </w:rPr>
        <w:t xml:space="preserve">have neither </w:t>
      </w:r>
      <w:r w:rsidR="007C3BAF">
        <w:rPr>
          <w:rFonts w:eastAsia="Times New Roman" w:cs="Times New Roman"/>
          <w:color w:val="000000"/>
          <w:kern w:val="0"/>
          <w:szCs w:val="24"/>
          <w14:ligatures w14:val="none"/>
        </w:rPr>
        <w:t>obeyed</w:t>
      </w:r>
      <w:r w:rsidR="006F1949">
        <w:rPr>
          <w:rFonts w:eastAsia="Times New Roman" w:cs="Times New Roman"/>
          <w:color w:val="000000"/>
          <w:kern w:val="0"/>
          <w:szCs w:val="24"/>
          <w14:ligatures w14:val="none"/>
        </w:rPr>
        <w:t xml:space="preserve">, nor walked with </w:t>
      </w:r>
      <w:r w:rsidR="0082050A">
        <w:rPr>
          <w:rFonts w:eastAsia="Times New Roman" w:cs="Times New Roman"/>
          <w:color w:val="000000"/>
          <w:kern w:val="0"/>
          <w:szCs w:val="24"/>
          <w14:ligatures w14:val="none"/>
        </w:rPr>
        <w:t>M</w:t>
      </w:r>
      <w:r w:rsidR="006F1949">
        <w:rPr>
          <w:rFonts w:eastAsia="Times New Roman" w:cs="Times New Roman"/>
          <w:color w:val="000000"/>
          <w:kern w:val="0"/>
          <w:szCs w:val="24"/>
          <w14:ligatures w14:val="none"/>
        </w:rPr>
        <w:t>e. They have broken relationship with God</w:t>
      </w:r>
      <w:r w:rsidR="00071383">
        <w:rPr>
          <w:rFonts w:eastAsia="Times New Roman" w:cs="Times New Roman"/>
          <w:color w:val="000000"/>
          <w:kern w:val="0"/>
          <w:szCs w:val="24"/>
          <w14:ligatures w14:val="none"/>
        </w:rPr>
        <w:t xml:space="preserve">. This is why ANY land perishes. </w:t>
      </w:r>
    </w:p>
    <w:p w14:paraId="59D2135F" w14:textId="77777777" w:rsidR="0053527F" w:rsidRDefault="00081205" w:rsidP="0053527F">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w:t>
      </w:r>
      <w:r w:rsidR="0044562E">
        <w:rPr>
          <w:rFonts w:eastAsia="Times New Roman" w:cs="Times New Roman"/>
          <w:color w:val="000000"/>
          <w:kern w:val="0"/>
          <w:szCs w:val="24"/>
          <w14:ligatures w14:val="none"/>
        </w:rPr>
        <w:t xml:space="preserve">14 </w:t>
      </w:r>
      <w:r w:rsidR="00270B66" w:rsidRPr="00270B66">
        <w:rPr>
          <w:rFonts w:eastAsia="Times New Roman" w:cs="Times New Roman"/>
          <w:i/>
          <w:iCs/>
          <w:color w:val="000000"/>
          <w:kern w:val="0"/>
          <w:szCs w:val="24"/>
          <w14:ligatures w14:val="none"/>
        </w:rPr>
        <w:t>but they have walked according to the dictates of their own hearts and after the Baals, which their fathers taught them,”</w:t>
      </w:r>
      <w:r w:rsidR="00E331A8">
        <w:rPr>
          <w:rFonts w:eastAsia="Times New Roman" w:cs="Times New Roman"/>
          <w:i/>
          <w:iCs/>
          <w:color w:val="000000"/>
          <w:kern w:val="0"/>
          <w:szCs w:val="24"/>
          <w14:ligatures w14:val="none"/>
        </w:rPr>
        <w:t xml:space="preserve"> </w:t>
      </w:r>
      <w:r w:rsidR="008264A4">
        <w:rPr>
          <w:rFonts w:eastAsia="Times New Roman" w:cs="Times New Roman"/>
          <w:color w:val="000000"/>
          <w:kern w:val="0"/>
          <w:szCs w:val="24"/>
          <w14:ligatures w14:val="none"/>
        </w:rPr>
        <w:t>The people have imagined false gods and worshipped them</w:t>
      </w:r>
      <w:r w:rsidR="005167E1">
        <w:rPr>
          <w:rFonts w:eastAsia="Times New Roman" w:cs="Times New Roman"/>
          <w:color w:val="000000"/>
          <w:kern w:val="0"/>
          <w:szCs w:val="24"/>
          <w14:ligatures w14:val="none"/>
        </w:rPr>
        <w:t xml:space="preserve">, following the desires of their own hearts and making the gods that fit their needs. People </w:t>
      </w:r>
      <w:r w:rsidR="005167E1">
        <w:rPr>
          <w:rFonts w:eastAsia="Times New Roman" w:cs="Times New Roman"/>
          <w:color w:val="000000"/>
          <w:kern w:val="0"/>
          <w:szCs w:val="24"/>
          <w14:ligatures w14:val="none"/>
        </w:rPr>
        <w:lastRenderedPageBreak/>
        <w:t>try to do that with God even today</w:t>
      </w:r>
      <w:r w:rsidR="00C63821">
        <w:rPr>
          <w:rFonts w:eastAsia="Times New Roman" w:cs="Times New Roman"/>
          <w:color w:val="000000"/>
          <w:kern w:val="0"/>
          <w:szCs w:val="24"/>
          <w14:ligatures w14:val="none"/>
        </w:rPr>
        <w:t>, taking bits and pieces of the Bible and knitting it into a false religion based on their own imagination.</w:t>
      </w:r>
      <w:r w:rsidR="00D61436">
        <w:rPr>
          <w:rFonts w:eastAsia="Times New Roman" w:cs="Times New Roman"/>
          <w:color w:val="000000"/>
          <w:kern w:val="0"/>
          <w:szCs w:val="24"/>
          <w14:ligatures w14:val="none"/>
        </w:rPr>
        <w:t xml:space="preserve"> Children have been taught to worship </w:t>
      </w:r>
      <w:r w:rsidR="0053527F">
        <w:rPr>
          <w:rFonts w:eastAsia="Times New Roman" w:cs="Times New Roman"/>
          <w:color w:val="000000"/>
          <w:kern w:val="0"/>
          <w:szCs w:val="24"/>
          <w14:ligatures w14:val="none"/>
        </w:rPr>
        <w:t xml:space="preserve">the god they imagine rather than the One true God. </w:t>
      </w:r>
    </w:p>
    <w:p w14:paraId="64317EE8" w14:textId="77B0ABF9" w:rsidR="00067021" w:rsidRDefault="0044562E" w:rsidP="00077E24">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15 </w:t>
      </w:r>
      <w:r w:rsidR="00270B66" w:rsidRPr="00270B66">
        <w:rPr>
          <w:rFonts w:eastAsia="Times New Roman" w:cs="Times New Roman"/>
          <w:i/>
          <w:iCs/>
          <w:color w:val="000000"/>
          <w:kern w:val="0"/>
          <w:szCs w:val="24"/>
          <w:vertAlign w:val="superscript"/>
          <w14:ligatures w14:val="none"/>
        </w:rPr>
        <w:t> </w:t>
      </w:r>
      <w:r w:rsidR="00270B66" w:rsidRPr="00270B66">
        <w:rPr>
          <w:rFonts w:eastAsia="Times New Roman" w:cs="Times New Roman"/>
          <w:i/>
          <w:iCs/>
          <w:color w:val="000000"/>
          <w:kern w:val="0"/>
          <w:szCs w:val="24"/>
          <w14:ligatures w14:val="none"/>
        </w:rPr>
        <w:t>therefore thus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of hosts, the God of Israel: “Behold, I will feed them, this people, with wormwood, and give them water of gall to drink.</w:t>
      </w:r>
      <w:r w:rsidR="00AF7AC3">
        <w:rPr>
          <w:rFonts w:eastAsia="Times New Roman" w:cs="Times New Roman"/>
          <w:i/>
          <w:iCs/>
          <w:color w:val="000000"/>
          <w:kern w:val="0"/>
          <w:szCs w:val="24"/>
          <w14:ligatures w14:val="none"/>
        </w:rPr>
        <w:t xml:space="preserve"> </w:t>
      </w:r>
      <w:r w:rsidR="00AF7AC3">
        <w:rPr>
          <w:rFonts w:eastAsia="Times New Roman" w:cs="Times New Roman"/>
          <w:color w:val="000000"/>
          <w:kern w:val="0"/>
          <w:szCs w:val="24"/>
          <w14:ligatures w14:val="none"/>
        </w:rPr>
        <w:t>Listen as</w:t>
      </w:r>
      <w:r w:rsidR="00077E24">
        <w:rPr>
          <w:rFonts w:eastAsia="Times New Roman" w:cs="Times New Roman"/>
          <w:i/>
          <w:iCs/>
          <w:color w:val="000000"/>
          <w:kern w:val="0"/>
          <w:szCs w:val="24"/>
          <w14:ligatures w14:val="none"/>
        </w:rPr>
        <w:t xml:space="preserve"> </w:t>
      </w:r>
      <w:r w:rsidR="00DB2903">
        <w:rPr>
          <w:rFonts w:eastAsia="Times New Roman" w:cs="Times New Roman"/>
          <w:color w:val="000000"/>
          <w:kern w:val="0"/>
          <w:szCs w:val="24"/>
          <w14:ligatures w14:val="none"/>
        </w:rPr>
        <w:t>Moses, in Deuteronomy 29:18</w:t>
      </w:r>
      <w:r w:rsidR="00BF135D">
        <w:rPr>
          <w:rFonts w:eastAsia="Times New Roman" w:cs="Times New Roman"/>
          <w:color w:val="000000"/>
          <w:kern w:val="0"/>
          <w:szCs w:val="24"/>
          <w14:ligatures w14:val="none"/>
        </w:rPr>
        <w:t>-19</w:t>
      </w:r>
      <w:r w:rsidR="00DB2903">
        <w:rPr>
          <w:rFonts w:eastAsia="Times New Roman" w:cs="Times New Roman"/>
          <w:color w:val="000000"/>
          <w:kern w:val="0"/>
          <w:szCs w:val="24"/>
          <w14:ligatures w14:val="none"/>
        </w:rPr>
        <w:t xml:space="preserve">, 900 or more years before Jeremiah, </w:t>
      </w:r>
      <w:r w:rsidR="00512DA4">
        <w:rPr>
          <w:rFonts w:eastAsia="Times New Roman" w:cs="Times New Roman"/>
          <w:color w:val="000000"/>
          <w:kern w:val="0"/>
          <w:szCs w:val="24"/>
          <w14:ligatures w14:val="none"/>
        </w:rPr>
        <w:t>warned of this</w:t>
      </w:r>
      <w:r w:rsidR="00BF135D">
        <w:rPr>
          <w:rFonts w:eastAsia="Times New Roman" w:cs="Times New Roman"/>
          <w:color w:val="000000"/>
          <w:kern w:val="0"/>
          <w:szCs w:val="24"/>
          <w14:ligatures w14:val="none"/>
        </w:rPr>
        <w:t xml:space="preserve"> </w:t>
      </w:r>
      <w:r w:rsidR="00AF7AC3">
        <w:rPr>
          <w:rFonts w:eastAsia="Times New Roman" w:cs="Times New Roman"/>
          <w:color w:val="000000"/>
          <w:kern w:val="0"/>
          <w:szCs w:val="24"/>
          <w14:ligatures w14:val="none"/>
        </w:rPr>
        <w:t>same thing</w:t>
      </w:r>
      <w:r w:rsidR="008727A0">
        <w:rPr>
          <w:rFonts w:eastAsia="Times New Roman" w:cs="Times New Roman"/>
          <w:color w:val="000000"/>
          <w:kern w:val="0"/>
          <w:szCs w:val="24"/>
          <w14:ligatures w14:val="none"/>
        </w:rPr>
        <w:t xml:space="preserve"> </w:t>
      </w:r>
      <w:r w:rsidR="00BF135D">
        <w:rPr>
          <w:rFonts w:eastAsia="Times New Roman" w:cs="Times New Roman"/>
          <w:color w:val="000000"/>
          <w:kern w:val="0"/>
          <w:szCs w:val="24"/>
          <w14:ligatures w14:val="none"/>
        </w:rPr>
        <w:t>almost word for word</w:t>
      </w:r>
      <w:r w:rsidR="0070342A">
        <w:rPr>
          <w:rFonts w:eastAsia="Times New Roman" w:cs="Times New Roman"/>
          <w:color w:val="000000"/>
          <w:kern w:val="0"/>
          <w:szCs w:val="24"/>
          <w14:ligatures w14:val="none"/>
        </w:rPr>
        <w:t xml:space="preserve"> - </w:t>
      </w:r>
      <w:r w:rsidR="00D9481F" w:rsidRPr="0070342A">
        <w:rPr>
          <w:rFonts w:eastAsia="Times New Roman" w:cs="Times New Roman"/>
          <w:i/>
          <w:iCs/>
          <w:kern w:val="0"/>
          <w:szCs w:val="24"/>
          <w14:ligatures w14:val="none"/>
        </w:rPr>
        <w:t>so that there may not be among you man or woman or family or tribe, whose heart turns away today from the Lord our God, to go and serve the gods of these nations, and that there may not be among you a root bearing bitterness or wormwood; 19 and so it may not happen, when he hears the words of this curse, that he blesses himself in his heart, saying, ‘I shall have peace, even though I follow the dictates of my heart’—as though the drunkard could be included with the sober.</w:t>
      </w:r>
      <w:r w:rsidR="0070342A">
        <w:rPr>
          <w:rFonts w:eastAsia="Times New Roman" w:cs="Times New Roman"/>
          <w:i/>
          <w:iCs/>
          <w:kern w:val="0"/>
          <w:szCs w:val="24"/>
          <w14:ligatures w14:val="none"/>
        </w:rPr>
        <w:t xml:space="preserve"> </w:t>
      </w:r>
      <w:r w:rsidR="00BF135D">
        <w:rPr>
          <w:rFonts w:eastAsia="Times New Roman" w:cs="Times New Roman"/>
          <w:color w:val="000000"/>
          <w:kern w:val="0"/>
          <w:szCs w:val="24"/>
          <w14:ligatures w14:val="none"/>
        </w:rPr>
        <w:t xml:space="preserve"> </w:t>
      </w:r>
      <w:r w:rsidR="008727A0">
        <w:rPr>
          <w:rFonts w:eastAsia="Times New Roman" w:cs="Times New Roman"/>
          <w:color w:val="000000"/>
          <w:kern w:val="0"/>
          <w:szCs w:val="24"/>
          <w14:ligatures w14:val="none"/>
        </w:rPr>
        <w:t xml:space="preserve">The Bible is so consistent and trustworthy. </w:t>
      </w:r>
      <w:r w:rsidR="00BF135D">
        <w:rPr>
          <w:rFonts w:eastAsia="Times New Roman" w:cs="Times New Roman"/>
          <w:color w:val="000000"/>
          <w:kern w:val="0"/>
          <w:szCs w:val="24"/>
          <w14:ligatures w14:val="none"/>
        </w:rPr>
        <w:t xml:space="preserve">The wormwood </w:t>
      </w:r>
      <w:r w:rsidR="008727A0">
        <w:rPr>
          <w:rFonts w:eastAsia="Times New Roman" w:cs="Times New Roman"/>
          <w:color w:val="000000"/>
          <w:kern w:val="0"/>
          <w:szCs w:val="24"/>
          <w14:ligatures w14:val="none"/>
        </w:rPr>
        <w:t xml:space="preserve">here </w:t>
      </w:r>
      <w:r w:rsidR="008A1C63">
        <w:rPr>
          <w:rFonts w:eastAsia="Times New Roman" w:cs="Times New Roman"/>
          <w:color w:val="000000"/>
          <w:kern w:val="0"/>
          <w:szCs w:val="24"/>
          <w14:ligatures w14:val="none"/>
        </w:rPr>
        <w:t>is very bitter</w:t>
      </w:r>
      <w:r w:rsidR="006866E5">
        <w:rPr>
          <w:rFonts w:eastAsia="Times New Roman" w:cs="Times New Roman"/>
          <w:color w:val="000000"/>
          <w:kern w:val="0"/>
          <w:szCs w:val="24"/>
          <w14:ligatures w14:val="none"/>
        </w:rPr>
        <w:t xml:space="preserve">, </w:t>
      </w:r>
      <w:r w:rsidR="008727A0">
        <w:rPr>
          <w:rFonts w:eastAsia="Times New Roman" w:cs="Times New Roman"/>
          <w:color w:val="000000"/>
          <w:kern w:val="0"/>
          <w:szCs w:val="24"/>
          <w14:ligatures w14:val="none"/>
        </w:rPr>
        <w:t xml:space="preserve">probably </w:t>
      </w:r>
      <w:r w:rsidR="00600DD3">
        <w:rPr>
          <w:rFonts w:eastAsia="Times New Roman" w:cs="Times New Roman"/>
          <w:color w:val="000000"/>
          <w:kern w:val="0"/>
          <w:szCs w:val="24"/>
          <w14:ligatures w14:val="none"/>
        </w:rPr>
        <w:t xml:space="preserve">made from </w:t>
      </w:r>
      <w:r w:rsidR="008727A0">
        <w:rPr>
          <w:rFonts w:eastAsia="Times New Roman" w:cs="Times New Roman"/>
          <w:color w:val="000000"/>
          <w:kern w:val="0"/>
          <w:szCs w:val="24"/>
          <w14:ligatures w14:val="none"/>
        </w:rPr>
        <w:t>something like wolf</w:t>
      </w:r>
      <w:r w:rsidR="00383805">
        <w:rPr>
          <w:rFonts w:eastAsia="Times New Roman" w:cs="Times New Roman"/>
          <w:color w:val="000000"/>
          <w:kern w:val="0"/>
          <w:szCs w:val="24"/>
          <w14:ligatures w14:val="none"/>
        </w:rPr>
        <w:t>s</w:t>
      </w:r>
      <w:r w:rsidR="008727A0">
        <w:rPr>
          <w:rFonts w:eastAsia="Times New Roman" w:cs="Times New Roman"/>
          <w:color w:val="000000"/>
          <w:kern w:val="0"/>
          <w:szCs w:val="24"/>
          <w14:ligatures w14:val="none"/>
        </w:rPr>
        <w:t>bane</w:t>
      </w:r>
      <w:r w:rsidR="00600DD3">
        <w:rPr>
          <w:rFonts w:eastAsia="Times New Roman" w:cs="Times New Roman"/>
          <w:color w:val="000000"/>
          <w:kern w:val="0"/>
          <w:szCs w:val="24"/>
          <w14:ligatures w14:val="none"/>
        </w:rPr>
        <w:t xml:space="preserve">, </w:t>
      </w:r>
      <w:r w:rsidR="00926B1F">
        <w:rPr>
          <w:rFonts w:eastAsia="Times New Roman" w:cs="Times New Roman"/>
          <w:color w:val="000000"/>
          <w:kern w:val="0"/>
          <w:szCs w:val="24"/>
          <w14:ligatures w14:val="none"/>
        </w:rPr>
        <w:t>wh</w:t>
      </w:r>
      <w:r w:rsidR="00600DD3">
        <w:rPr>
          <w:rFonts w:eastAsia="Times New Roman" w:cs="Times New Roman"/>
          <w:color w:val="000000"/>
          <w:kern w:val="0"/>
          <w:szCs w:val="24"/>
          <w14:ligatures w14:val="none"/>
        </w:rPr>
        <w:t>ich is very poisonous</w:t>
      </w:r>
      <w:r w:rsidR="00625481">
        <w:rPr>
          <w:rFonts w:eastAsia="Times New Roman" w:cs="Times New Roman"/>
          <w:color w:val="000000"/>
          <w:kern w:val="0"/>
          <w:szCs w:val="24"/>
          <w14:ligatures w14:val="none"/>
        </w:rPr>
        <w:t xml:space="preserve"> and will make a person sick or can kill</w:t>
      </w:r>
      <w:r w:rsidR="006866E5">
        <w:rPr>
          <w:rFonts w:eastAsia="Times New Roman" w:cs="Times New Roman"/>
          <w:color w:val="000000"/>
          <w:kern w:val="0"/>
          <w:szCs w:val="24"/>
          <w14:ligatures w14:val="none"/>
        </w:rPr>
        <w:t>. Gall</w:t>
      </w:r>
      <w:r w:rsidR="00BD7375">
        <w:rPr>
          <w:rFonts w:eastAsia="Times New Roman" w:cs="Times New Roman"/>
          <w:color w:val="000000"/>
          <w:kern w:val="0"/>
          <w:szCs w:val="24"/>
          <w14:ligatures w14:val="none"/>
        </w:rPr>
        <w:t xml:space="preserve"> is also made from a</w:t>
      </w:r>
      <w:r w:rsidR="009E0649">
        <w:rPr>
          <w:rFonts w:eastAsia="Times New Roman" w:cs="Times New Roman"/>
          <w:color w:val="000000"/>
          <w:kern w:val="0"/>
          <w:szCs w:val="24"/>
          <w14:ligatures w14:val="none"/>
        </w:rPr>
        <w:t xml:space="preserve"> plant</w:t>
      </w:r>
      <w:r w:rsidR="00BD7375">
        <w:rPr>
          <w:rFonts w:eastAsia="Times New Roman" w:cs="Times New Roman"/>
          <w:color w:val="000000"/>
          <w:kern w:val="0"/>
          <w:szCs w:val="24"/>
          <w14:ligatures w14:val="none"/>
        </w:rPr>
        <w:t>, something like hemlock</w:t>
      </w:r>
      <w:r w:rsidR="009E0649">
        <w:rPr>
          <w:rFonts w:eastAsia="Times New Roman" w:cs="Times New Roman"/>
          <w:color w:val="000000"/>
          <w:kern w:val="0"/>
          <w:szCs w:val="24"/>
          <w14:ligatures w14:val="none"/>
        </w:rPr>
        <w:t xml:space="preserve"> and can be deadly</w:t>
      </w:r>
      <w:r w:rsidR="00F7104A">
        <w:rPr>
          <w:rFonts w:eastAsia="Times New Roman" w:cs="Times New Roman"/>
          <w:color w:val="000000"/>
          <w:kern w:val="0"/>
          <w:szCs w:val="24"/>
          <w14:ligatures w14:val="none"/>
        </w:rPr>
        <w:t xml:space="preserve">. </w:t>
      </w:r>
      <w:r w:rsidR="00D33BC4">
        <w:rPr>
          <w:rFonts w:eastAsia="Times New Roman" w:cs="Times New Roman"/>
          <w:color w:val="000000"/>
          <w:kern w:val="0"/>
          <w:szCs w:val="24"/>
          <w14:ligatures w14:val="none"/>
        </w:rPr>
        <w:t>This suggests not just famine and thirst in the land, but an even greater calamity that poisons the people</w:t>
      </w:r>
      <w:r w:rsidR="00067021">
        <w:rPr>
          <w:rFonts w:eastAsia="Times New Roman" w:cs="Times New Roman"/>
          <w:color w:val="000000"/>
          <w:kern w:val="0"/>
          <w:szCs w:val="24"/>
          <w14:ligatures w14:val="none"/>
        </w:rPr>
        <w:t xml:space="preserve">. </w:t>
      </w:r>
    </w:p>
    <w:p w14:paraId="4C849323" w14:textId="77777777" w:rsidR="000D53BB" w:rsidRDefault="00067021" w:rsidP="000D53BB">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16 - </w:t>
      </w:r>
      <w:r w:rsidRPr="00270B66">
        <w:rPr>
          <w:rFonts w:eastAsia="Times New Roman" w:cs="Times New Roman"/>
          <w:i/>
          <w:iCs/>
          <w:color w:val="000000"/>
          <w:kern w:val="0"/>
          <w:szCs w:val="24"/>
          <w14:ligatures w14:val="none"/>
        </w:rPr>
        <w:t>I will scatter them also among the Gentiles, whom neither they nor their fathers have known. And I will send a sword after them until I have consumed them.</w:t>
      </w:r>
      <w:r w:rsidR="00D26C29">
        <w:rPr>
          <w:rFonts w:eastAsia="Times New Roman" w:cs="Times New Roman"/>
          <w:i/>
          <w:iCs/>
          <w:color w:val="000000"/>
          <w:kern w:val="0"/>
          <w:szCs w:val="24"/>
          <w14:ligatures w14:val="none"/>
        </w:rPr>
        <w:t xml:space="preserve"> </w:t>
      </w:r>
      <w:r w:rsidR="00D26C29">
        <w:rPr>
          <w:rFonts w:eastAsia="Times New Roman" w:cs="Times New Roman"/>
          <w:color w:val="000000"/>
          <w:kern w:val="0"/>
          <w:szCs w:val="24"/>
          <w14:ligatures w14:val="none"/>
        </w:rPr>
        <w:t>I will scatter them among the Gentiles or the heathen nations. They’ve already corrupted themselves</w:t>
      </w:r>
      <w:r w:rsidR="00C96F96">
        <w:rPr>
          <w:rFonts w:eastAsia="Times New Roman" w:cs="Times New Roman"/>
          <w:color w:val="000000"/>
          <w:kern w:val="0"/>
          <w:szCs w:val="24"/>
          <w14:ligatures w14:val="none"/>
        </w:rPr>
        <w:t>, worshipping foreign gods</w:t>
      </w:r>
      <w:r w:rsidR="009C197C">
        <w:rPr>
          <w:rFonts w:eastAsia="Times New Roman" w:cs="Times New Roman"/>
          <w:color w:val="000000"/>
          <w:kern w:val="0"/>
          <w:szCs w:val="24"/>
          <w14:ligatures w14:val="none"/>
        </w:rPr>
        <w:t xml:space="preserve">. Now,  they will bow down to </w:t>
      </w:r>
      <w:r w:rsidR="005C5F5A">
        <w:rPr>
          <w:rFonts w:eastAsia="Times New Roman" w:cs="Times New Roman"/>
          <w:color w:val="000000"/>
          <w:kern w:val="0"/>
          <w:szCs w:val="24"/>
          <w14:ligatures w14:val="none"/>
        </w:rPr>
        <w:t xml:space="preserve">heathen </w:t>
      </w:r>
      <w:r w:rsidR="00622C56">
        <w:rPr>
          <w:rFonts w:eastAsia="Times New Roman" w:cs="Times New Roman"/>
          <w:color w:val="000000"/>
          <w:kern w:val="0"/>
          <w:szCs w:val="24"/>
          <w14:ligatures w14:val="none"/>
        </w:rPr>
        <w:t>gods that were not known in</w:t>
      </w:r>
      <w:r w:rsidR="009C197C">
        <w:rPr>
          <w:rFonts w:eastAsia="Times New Roman" w:cs="Times New Roman"/>
          <w:color w:val="000000"/>
          <w:kern w:val="0"/>
          <w:szCs w:val="24"/>
          <w14:ligatures w14:val="none"/>
        </w:rPr>
        <w:t xml:space="preserve"> the land of Israel</w:t>
      </w:r>
      <w:r w:rsidR="00C96F96">
        <w:rPr>
          <w:rFonts w:eastAsia="Times New Roman" w:cs="Times New Roman"/>
          <w:color w:val="000000"/>
          <w:kern w:val="0"/>
          <w:szCs w:val="24"/>
          <w14:ligatures w14:val="none"/>
        </w:rPr>
        <w:t>. God will give them over to their reprobate</w:t>
      </w:r>
      <w:r w:rsidR="0070690B">
        <w:rPr>
          <w:rFonts w:eastAsia="Times New Roman" w:cs="Times New Roman"/>
          <w:color w:val="000000"/>
          <w:kern w:val="0"/>
          <w:szCs w:val="24"/>
          <w14:ligatures w14:val="none"/>
        </w:rPr>
        <w:t xml:space="preserve">, debased </w:t>
      </w:r>
      <w:r w:rsidR="00C96F96">
        <w:rPr>
          <w:rFonts w:eastAsia="Times New Roman" w:cs="Times New Roman"/>
          <w:color w:val="000000"/>
          <w:kern w:val="0"/>
          <w:szCs w:val="24"/>
          <w14:ligatures w14:val="none"/>
        </w:rPr>
        <w:t xml:space="preserve">minds, just as He says in </w:t>
      </w:r>
      <w:r w:rsidR="007D56FC">
        <w:rPr>
          <w:rFonts w:eastAsia="Times New Roman" w:cs="Times New Roman"/>
          <w:color w:val="000000"/>
          <w:kern w:val="0"/>
          <w:szCs w:val="24"/>
          <w14:ligatures w14:val="none"/>
        </w:rPr>
        <w:t>Romans 1:2</w:t>
      </w:r>
      <w:r w:rsidR="0070690B">
        <w:rPr>
          <w:rFonts w:eastAsia="Times New Roman" w:cs="Times New Roman"/>
          <w:color w:val="000000"/>
          <w:kern w:val="0"/>
          <w:szCs w:val="24"/>
          <w14:ligatures w14:val="none"/>
        </w:rPr>
        <w:t>8.</w:t>
      </w:r>
      <w:r w:rsidR="005C5F5A">
        <w:rPr>
          <w:rFonts w:eastAsia="Times New Roman" w:cs="Times New Roman"/>
          <w:color w:val="000000"/>
          <w:kern w:val="0"/>
          <w:szCs w:val="24"/>
          <w14:ligatures w14:val="none"/>
        </w:rPr>
        <w:t xml:space="preserve"> They will be scattered among these nations. Of course, we recall the story of Meshach, Shadrach, and Abednego and the statue that they refused to </w:t>
      </w:r>
      <w:r w:rsidR="00E54BDA">
        <w:rPr>
          <w:rFonts w:eastAsia="Times New Roman" w:cs="Times New Roman"/>
          <w:color w:val="000000"/>
          <w:kern w:val="0"/>
          <w:szCs w:val="24"/>
          <w14:ligatures w14:val="none"/>
        </w:rPr>
        <w:t>worship.</w:t>
      </w:r>
      <w:r w:rsidR="007A2BBC">
        <w:rPr>
          <w:rFonts w:eastAsia="Times New Roman" w:cs="Times New Roman"/>
          <w:color w:val="000000"/>
          <w:kern w:val="0"/>
          <w:szCs w:val="24"/>
          <w14:ligatures w14:val="none"/>
        </w:rPr>
        <w:t xml:space="preserve"> </w:t>
      </w:r>
      <w:r w:rsidR="0020293E">
        <w:rPr>
          <w:rFonts w:eastAsia="Times New Roman" w:cs="Times New Roman"/>
          <w:color w:val="000000"/>
          <w:kern w:val="0"/>
          <w:szCs w:val="24"/>
          <w14:ligatures w14:val="none"/>
        </w:rPr>
        <w:t>The sword will chase the people, until the land is consumed.</w:t>
      </w:r>
      <w:r w:rsidR="003A725B">
        <w:rPr>
          <w:rFonts w:eastAsia="Times New Roman" w:cs="Times New Roman"/>
          <w:color w:val="000000"/>
          <w:kern w:val="0"/>
          <w:szCs w:val="24"/>
          <w14:ligatures w14:val="none"/>
        </w:rPr>
        <w:t xml:space="preserve"> This proved true in Jeremiah’s day, as well as in </w:t>
      </w:r>
      <w:r w:rsidR="000D53BB">
        <w:rPr>
          <w:rFonts w:eastAsia="Times New Roman" w:cs="Times New Roman"/>
          <w:color w:val="000000"/>
          <w:kern w:val="0"/>
          <w:szCs w:val="24"/>
          <w14:ligatures w14:val="none"/>
        </w:rPr>
        <w:t xml:space="preserve">the time of </w:t>
      </w:r>
      <w:r w:rsidR="003A725B">
        <w:rPr>
          <w:rFonts w:eastAsia="Times New Roman" w:cs="Times New Roman"/>
          <w:color w:val="000000"/>
          <w:kern w:val="0"/>
          <w:szCs w:val="24"/>
          <w14:ligatures w14:val="none"/>
        </w:rPr>
        <w:t>Jesus</w:t>
      </w:r>
      <w:r w:rsidR="000D53BB">
        <w:rPr>
          <w:rFonts w:eastAsia="Times New Roman" w:cs="Times New Roman"/>
          <w:color w:val="000000"/>
          <w:kern w:val="0"/>
          <w:szCs w:val="24"/>
          <w14:ligatures w14:val="none"/>
        </w:rPr>
        <w:t>.</w:t>
      </w:r>
      <w:r w:rsidR="003A725B">
        <w:rPr>
          <w:rFonts w:eastAsia="Times New Roman" w:cs="Times New Roman"/>
          <w:color w:val="000000"/>
          <w:kern w:val="0"/>
          <w:szCs w:val="24"/>
          <w14:ligatures w14:val="none"/>
        </w:rPr>
        <w:t xml:space="preserve"> </w:t>
      </w:r>
      <w:r w:rsidR="0020293E">
        <w:rPr>
          <w:rFonts w:eastAsia="Times New Roman" w:cs="Times New Roman"/>
          <w:color w:val="000000"/>
          <w:kern w:val="0"/>
          <w:szCs w:val="24"/>
          <w14:ligatures w14:val="none"/>
        </w:rPr>
        <w:t xml:space="preserve"> Even today, we see </w:t>
      </w:r>
      <w:r w:rsidR="00F16E15">
        <w:rPr>
          <w:rFonts w:eastAsia="Times New Roman" w:cs="Times New Roman"/>
          <w:color w:val="000000"/>
          <w:kern w:val="0"/>
          <w:szCs w:val="24"/>
          <w14:ligatures w14:val="none"/>
        </w:rPr>
        <w:t>Jews being persecuted and killed. There will be no lasting peace in Israel until Jesus returns</w:t>
      </w:r>
      <w:r w:rsidR="000D53BB">
        <w:rPr>
          <w:rFonts w:eastAsia="Times New Roman" w:cs="Times New Roman"/>
          <w:color w:val="000000"/>
          <w:kern w:val="0"/>
          <w:szCs w:val="24"/>
          <w14:ligatures w14:val="none"/>
        </w:rPr>
        <w:t xml:space="preserve">. </w:t>
      </w:r>
    </w:p>
    <w:p w14:paraId="0DE2F9A9" w14:textId="0ACCD22E" w:rsidR="001844D0" w:rsidRDefault="00A5263F" w:rsidP="00C16A05">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w:t>
      </w:r>
      <w:r w:rsidR="0044562E">
        <w:rPr>
          <w:rFonts w:eastAsia="Times New Roman" w:cs="Times New Roman"/>
          <w:color w:val="000000"/>
          <w:kern w:val="0"/>
          <w:szCs w:val="24"/>
          <w14:ligatures w14:val="none"/>
        </w:rPr>
        <w:t xml:space="preserve">erse 17 </w:t>
      </w:r>
      <w:r w:rsidR="00270B66" w:rsidRPr="00270B66">
        <w:rPr>
          <w:rFonts w:eastAsia="Times New Roman" w:cs="Times New Roman"/>
          <w:i/>
          <w:iCs/>
          <w:color w:val="000000"/>
          <w:kern w:val="0"/>
          <w:szCs w:val="24"/>
          <w14:ligatures w14:val="none"/>
        </w:rPr>
        <w:t>Thus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xml:space="preserve"> of hosts: “Consider and call for the mourning women, That they may come; And send for skillful wailing women, That they may come. </w:t>
      </w:r>
      <w:r w:rsidR="00C96426">
        <w:rPr>
          <w:rFonts w:eastAsia="Times New Roman" w:cs="Times New Roman"/>
          <w:color w:val="000000"/>
          <w:kern w:val="0"/>
          <w:szCs w:val="24"/>
          <w14:ligatures w14:val="none"/>
        </w:rPr>
        <w:t xml:space="preserve">God now says - </w:t>
      </w:r>
      <w:r w:rsidR="000C5BB1">
        <w:rPr>
          <w:rFonts w:eastAsia="Times New Roman" w:cs="Times New Roman"/>
          <w:color w:val="000000"/>
          <w:kern w:val="0"/>
          <w:szCs w:val="24"/>
          <w14:ligatures w14:val="none"/>
        </w:rPr>
        <w:t>Consider the evil of</w:t>
      </w:r>
      <w:r w:rsidR="00C96426">
        <w:rPr>
          <w:rFonts w:eastAsia="Times New Roman" w:cs="Times New Roman"/>
          <w:color w:val="000000"/>
          <w:kern w:val="0"/>
          <w:szCs w:val="24"/>
          <w14:ligatures w14:val="none"/>
        </w:rPr>
        <w:t xml:space="preserve"> your land and the mourning that this should bring. </w:t>
      </w:r>
      <w:r w:rsidR="00F61A73">
        <w:rPr>
          <w:rFonts w:eastAsia="Times New Roman" w:cs="Times New Roman"/>
          <w:color w:val="000000"/>
          <w:kern w:val="0"/>
          <w:szCs w:val="24"/>
          <w14:ligatures w14:val="none"/>
        </w:rPr>
        <w:t xml:space="preserve">This calls for wailing and lamentation. In ancient Israel, there were women who wailed and lamented for a living. I’m not sure there aren’t some still in that profession today. </w:t>
      </w:r>
      <w:r w:rsidR="007D3834">
        <w:rPr>
          <w:rFonts w:eastAsia="Times New Roman" w:cs="Times New Roman"/>
          <w:color w:val="000000"/>
          <w:kern w:val="0"/>
          <w:szCs w:val="24"/>
          <w14:ligatures w14:val="none"/>
        </w:rPr>
        <w:t xml:space="preserve">The women were brought in to stir up the </w:t>
      </w:r>
      <w:r w:rsidR="007D3834">
        <w:rPr>
          <w:rFonts w:eastAsia="Times New Roman" w:cs="Times New Roman"/>
          <w:color w:val="000000"/>
          <w:kern w:val="0"/>
          <w:szCs w:val="24"/>
          <w14:ligatures w14:val="none"/>
        </w:rPr>
        <w:lastRenderedPageBreak/>
        <w:t>grief and emotion, sorrow of the funeral</w:t>
      </w:r>
      <w:r w:rsidR="00B13BD1">
        <w:rPr>
          <w:rFonts w:eastAsia="Times New Roman" w:cs="Times New Roman"/>
          <w:color w:val="000000"/>
          <w:kern w:val="0"/>
          <w:szCs w:val="24"/>
          <w14:ligatures w14:val="none"/>
        </w:rPr>
        <w:t>. God says – call for these women to stir up your sorrow</w:t>
      </w:r>
      <w:r w:rsidR="001844D0">
        <w:rPr>
          <w:rFonts w:eastAsia="Times New Roman" w:cs="Times New Roman"/>
          <w:color w:val="000000"/>
          <w:kern w:val="0"/>
          <w:szCs w:val="24"/>
          <w14:ligatures w14:val="none"/>
        </w:rPr>
        <w:t xml:space="preserve"> as a nation. We saw this when Jesus raised Lazarus from the dead. </w:t>
      </w:r>
      <w:r w:rsidR="00717699">
        <w:rPr>
          <w:rFonts w:eastAsia="Times New Roman" w:cs="Times New Roman"/>
          <w:color w:val="000000"/>
          <w:kern w:val="0"/>
          <w:szCs w:val="24"/>
          <w14:ligatures w14:val="none"/>
        </w:rPr>
        <w:t xml:space="preserve">Even into 300 AD, we </w:t>
      </w:r>
      <w:r w:rsidR="00DC4CB9">
        <w:rPr>
          <w:rFonts w:eastAsia="Times New Roman" w:cs="Times New Roman"/>
          <w:color w:val="000000"/>
          <w:kern w:val="0"/>
          <w:szCs w:val="24"/>
          <w14:ligatures w14:val="none"/>
        </w:rPr>
        <w:t xml:space="preserve">can read stories of this practice. It was considered a great honor to have a very public and emotional funeral, with lots of wailing and poetic </w:t>
      </w:r>
      <w:r w:rsidR="002C50AA">
        <w:rPr>
          <w:rFonts w:eastAsia="Times New Roman" w:cs="Times New Roman"/>
          <w:color w:val="000000"/>
          <w:kern w:val="0"/>
          <w:szCs w:val="24"/>
          <w14:ligatures w14:val="none"/>
        </w:rPr>
        <w:t>speaking. It proved the deceased was greatly loved.</w:t>
      </w:r>
    </w:p>
    <w:p w14:paraId="6015F4C8" w14:textId="76D574C6" w:rsidR="00D814C8" w:rsidRDefault="0044562E" w:rsidP="00D814C8">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w:t>
      </w:r>
      <w:r w:rsidR="00714784">
        <w:rPr>
          <w:rFonts w:eastAsia="Times New Roman" w:cs="Times New Roman"/>
          <w:color w:val="000000"/>
          <w:kern w:val="0"/>
          <w:szCs w:val="24"/>
          <w14:ligatures w14:val="none"/>
        </w:rPr>
        <w:t xml:space="preserve">18 </w:t>
      </w:r>
      <w:r w:rsidR="00270B66" w:rsidRPr="00270B66">
        <w:rPr>
          <w:rFonts w:eastAsia="Times New Roman" w:cs="Times New Roman"/>
          <w:i/>
          <w:iCs/>
          <w:color w:val="000000"/>
          <w:kern w:val="0"/>
          <w:szCs w:val="24"/>
          <w14:ligatures w14:val="none"/>
        </w:rPr>
        <w:t>Let them make haste And take up a wailing for us, That our eyes may run with tears, And our eyelids gush with water.</w:t>
      </w:r>
      <w:r w:rsidR="002C50AA">
        <w:rPr>
          <w:rFonts w:eastAsia="Times New Roman" w:cs="Times New Roman"/>
          <w:i/>
          <w:iCs/>
          <w:color w:val="000000"/>
          <w:kern w:val="0"/>
          <w:szCs w:val="24"/>
          <w14:ligatures w14:val="none"/>
        </w:rPr>
        <w:t xml:space="preserve"> </w:t>
      </w:r>
      <w:r w:rsidR="00A82A70">
        <w:rPr>
          <w:rFonts w:eastAsia="Times New Roman" w:cs="Times New Roman"/>
          <w:color w:val="000000"/>
          <w:kern w:val="0"/>
          <w:szCs w:val="24"/>
          <w14:ligatures w14:val="none"/>
        </w:rPr>
        <w:t>Let these women make haste and wail</w:t>
      </w:r>
      <w:r w:rsidR="009E6E2C">
        <w:rPr>
          <w:rFonts w:eastAsia="Times New Roman" w:cs="Times New Roman"/>
          <w:color w:val="000000"/>
          <w:kern w:val="0"/>
          <w:szCs w:val="24"/>
          <w14:ligatures w14:val="none"/>
        </w:rPr>
        <w:t xml:space="preserve"> for both the people and the nation, for what is about to happen. </w:t>
      </w:r>
      <w:r w:rsidR="0070413A">
        <w:rPr>
          <w:rFonts w:eastAsia="Times New Roman" w:cs="Times New Roman"/>
          <w:color w:val="000000"/>
          <w:kern w:val="0"/>
          <w:szCs w:val="24"/>
          <w14:ligatures w14:val="none"/>
        </w:rPr>
        <w:t xml:space="preserve">The hope is that </w:t>
      </w:r>
      <w:r w:rsidR="003A2D48">
        <w:rPr>
          <w:rFonts w:eastAsia="Times New Roman" w:cs="Times New Roman"/>
          <w:color w:val="000000"/>
          <w:kern w:val="0"/>
          <w:szCs w:val="24"/>
          <w14:ligatures w14:val="none"/>
        </w:rPr>
        <w:t>t</w:t>
      </w:r>
      <w:r w:rsidR="008101C2">
        <w:rPr>
          <w:rFonts w:eastAsia="Times New Roman" w:cs="Times New Roman"/>
          <w:color w:val="000000"/>
          <w:kern w:val="0"/>
          <w:szCs w:val="24"/>
          <w14:ligatures w14:val="none"/>
        </w:rPr>
        <w:t xml:space="preserve">heir sadness will pierce the coldness of the nation and </w:t>
      </w:r>
      <w:r w:rsidR="00D814C8">
        <w:rPr>
          <w:rFonts w:eastAsia="Times New Roman" w:cs="Times New Roman"/>
          <w:color w:val="000000"/>
          <w:kern w:val="0"/>
          <w:szCs w:val="24"/>
          <w14:ligatures w14:val="none"/>
        </w:rPr>
        <w:t xml:space="preserve">the nation will weep. </w:t>
      </w:r>
    </w:p>
    <w:p w14:paraId="74E7A737" w14:textId="77777777" w:rsidR="003F04C6" w:rsidRDefault="00714784" w:rsidP="003F04C6">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19 </w:t>
      </w:r>
      <w:r w:rsidR="00270B66" w:rsidRPr="00270B66">
        <w:rPr>
          <w:rFonts w:eastAsia="Times New Roman" w:cs="Times New Roman"/>
          <w:i/>
          <w:iCs/>
          <w:color w:val="000000"/>
          <w:kern w:val="0"/>
          <w:szCs w:val="24"/>
          <w14:ligatures w14:val="none"/>
        </w:rPr>
        <w:t>For a voice of wailing is heard from Zion: ‘How we are plundered! We are greatly ashamed, Because we have forsaken the land, Because we have been cast out of our dwellings.’</w:t>
      </w:r>
      <w:r w:rsidR="00A05F23">
        <w:rPr>
          <w:rFonts w:eastAsia="Times New Roman" w:cs="Times New Roman"/>
          <w:i/>
          <w:iCs/>
          <w:color w:val="000000"/>
          <w:kern w:val="0"/>
          <w:szCs w:val="24"/>
          <w14:ligatures w14:val="none"/>
        </w:rPr>
        <w:t xml:space="preserve"> </w:t>
      </w:r>
      <w:r w:rsidR="00AE6E88">
        <w:rPr>
          <w:rFonts w:eastAsia="Times New Roman" w:cs="Times New Roman"/>
          <w:color w:val="000000"/>
          <w:kern w:val="0"/>
          <w:szCs w:val="24"/>
          <w14:ligatures w14:val="none"/>
        </w:rPr>
        <w:t xml:space="preserve">How we are plundered. How we have forsaken </w:t>
      </w:r>
      <w:r w:rsidR="00402E68">
        <w:rPr>
          <w:rFonts w:eastAsia="Times New Roman" w:cs="Times New Roman"/>
          <w:color w:val="000000"/>
          <w:kern w:val="0"/>
          <w:szCs w:val="24"/>
          <w14:ligatures w14:val="none"/>
        </w:rPr>
        <w:t xml:space="preserve">our land, through our sin and evil. </w:t>
      </w:r>
      <w:r w:rsidR="00E02284">
        <w:rPr>
          <w:rFonts w:eastAsia="Times New Roman" w:cs="Times New Roman"/>
          <w:color w:val="000000"/>
          <w:kern w:val="0"/>
          <w:szCs w:val="24"/>
          <w14:ligatures w14:val="none"/>
        </w:rPr>
        <w:t>The verse has the idea that the people have cast themselves out of their own dwellings and are fully responsible for this situation</w:t>
      </w:r>
      <w:r w:rsidR="00691571">
        <w:rPr>
          <w:rFonts w:eastAsia="Times New Roman" w:cs="Times New Roman"/>
          <w:color w:val="000000"/>
          <w:kern w:val="0"/>
          <w:szCs w:val="24"/>
          <w14:ligatures w14:val="none"/>
        </w:rPr>
        <w:t xml:space="preserve">. The Hebrew has the idea of “What have we done to ourselves and our land? </w:t>
      </w:r>
    </w:p>
    <w:p w14:paraId="2FFB2BB6" w14:textId="3DCBE704" w:rsidR="003B05C4" w:rsidRDefault="00714784" w:rsidP="003B05C4">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20 </w:t>
      </w:r>
      <w:r w:rsidR="00270B66" w:rsidRPr="00270B66">
        <w:rPr>
          <w:rFonts w:eastAsia="Times New Roman" w:cs="Times New Roman"/>
          <w:i/>
          <w:iCs/>
          <w:color w:val="000000"/>
          <w:kern w:val="0"/>
          <w:szCs w:val="24"/>
          <w14:ligatures w14:val="none"/>
        </w:rPr>
        <w:t>Yet hear the word of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O women, And let your ear receive the word of His mouth;</w:t>
      </w:r>
      <w:r w:rsidR="003F04C6">
        <w:rPr>
          <w:rFonts w:eastAsia="Times New Roman" w:cs="Times New Roman"/>
          <w:i/>
          <w:iCs/>
          <w:color w:val="000000"/>
          <w:kern w:val="0"/>
          <w:szCs w:val="24"/>
          <w14:ligatures w14:val="none"/>
        </w:rPr>
        <w:t xml:space="preserve"> </w:t>
      </w:r>
      <w:r w:rsidR="00270B66" w:rsidRPr="00270B66">
        <w:rPr>
          <w:rFonts w:eastAsia="Times New Roman" w:cs="Times New Roman"/>
          <w:i/>
          <w:iCs/>
          <w:color w:val="000000"/>
          <w:kern w:val="0"/>
          <w:szCs w:val="24"/>
          <w14:ligatures w14:val="none"/>
        </w:rPr>
        <w:t xml:space="preserve">Teach your daughters wailing, And everyone her neighbor a lamentation. </w:t>
      </w:r>
      <w:r w:rsidR="00E12C57">
        <w:rPr>
          <w:rFonts w:eastAsia="Times New Roman" w:cs="Times New Roman"/>
          <w:color w:val="000000"/>
          <w:kern w:val="0"/>
          <w:szCs w:val="24"/>
          <w14:ligatures w14:val="none"/>
        </w:rPr>
        <w:t>The wailing women were considered artists of sorts. The art of wailing and lamentation at funerals was a profession. Teach you</w:t>
      </w:r>
      <w:r w:rsidR="008E1DA4">
        <w:rPr>
          <w:rFonts w:eastAsia="Times New Roman" w:cs="Times New Roman"/>
          <w:color w:val="000000"/>
          <w:kern w:val="0"/>
          <w:szCs w:val="24"/>
          <w14:ligatures w14:val="none"/>
        </w:rPr>
        <w:t>r daughters wailing. The wailing had certain musical and poetic tones</w:t>
      </w:r>
      <w:r w:rsidR="00881E65">
        <w:rPr>
          <w:rFonts w:eastAsia="Times New Roman" w:cs="Times New Roman"/>
          <w:color w:val="000000"/>
          <w:kern w:val="0"/>
          <w:szCs w:val="24"/>
          <w14:ligatures w14:val="none"/>
        </w:rPr>
        <w:t>, designed to evoke emotions.</w:t>
      </w:r>
      <w:r w:rsidR="003B05C4">
        <w:rPr>
          <w:rFonts w:eastAsia="Times New Roman" w:cs="Times New Roman"/>
          <w:color w:val="000000"/>
          <w:kern w:val="0"/>
          <w:szCs w:val="24"/>
          <w14:ligatures w14:val="none"/>
        </w:rPr>
        <w:t xml:space="preserve"> This verse further suggests that the coming calamities will be so great that mourners will be in very high demand.</w:t>
      </w:r>
    </w:p>
    <w:p w14:paraId="4197177F" w14:textId="7E3B2EA4" w:rsidR="00DC7683" w:rsidRDefault="00714784" w:rsidP="00DC7683">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21 </w:t>
      </w:r>
      <w:r w:rsidR="00270B66" w:rsidRPr="00270B66">
        <w:rPr>
          <w:rFonts w:eastAsia="Times New Roman" w:cs="Times New Roman"/>
          <w:i/>
          <w:iCs/>
          <w:color w:val="000000"/>
          <w:kern w:val="0"/>
          <w:szCs w:val="24"/>
          <w14:ligatures w14:val="none"/>
        </w:rPr>
        <w:t xml:space="preserve">For death has come through our windows, Has entered our palaces, To kill off the children - no longer to be outside! And the young men - no longer on the streets! </w:t>
      </w:r>
      <w:r w:rsidR="003B05C4">
        <w:rPr>
          <w:rFonts w:eastAsia="Times New Roman" w:cs="Times New Roman"/>
          <w:color w:val="000000"/>
          <w:kern w:val="0"/>
          <w:szCs w:val="24"/>
          <w14:ligatures w14:val="none"/>
        </w:rPr>
        <w:t>Death here is seen as a physical pestilence</w:t>
      </w:r>
      <w:r w:rsidR="00C304E2">
        <w:rPr>
          <w:rFonts w:eastAsia="Times New Roman" w:cs="Times New Roman"/>
          <w:color w:val="000000"/>
          <w:kern w:val="0"/>
          <w:szCs w:val="24"/>
          <w14:ligatures w14:val="none"/>
        </w:rPr>
        <w:t xml:space="preserve">, almost like locusts or flies. This horror will come in through windows </w:t>
      </w:r>
      <w:r w:rsidR="009A4A1E">
        <w:rPr>
          <w:rFonts w:eastAsia="Times New Roman" w:cs="Times New Roman"/>
          <w:color w:val="000000"/>
          <w:kern w:val="0"/>
          <w:szCs w:val="24"/>
          <w14:ligatures w14:val="none"/>
        </w:rPr>
        <w:t>and doors</w:t>
      </w:r>
      <w:r w:rsidR="00E9152D">
        <w:rPr>
          <w:rFonts w:eastAsia="Times New Roman" w:cs="Times New Roman"/>
          <w:color w:val="000000"/>
          <w:kern w:val="0"/>
          <w:szCs w:val="24"/>
          <w14:ligatures w14:val="none"/>
        </w:rPr>
        <w:t xml:space="preserve">, to kill the children. No one will gather in the house or the streets to </w:t>
      </w:r>
      <w:r w:rsidR="00C46861">
        <w:rPr>
          <w:rFonts w:eastAsia="Times New Roman" w:cs="Times New Roman"/>
          <w:color w:val="000000"/>
          <w:kern w:val="0"/>
          <w:szCs w:val="24"/>
          <w14:ligatures w14:val="none"/>
        </w:rPr>
        <w:t>enjoy fellowship, because death will be present in the city.</w:t>
      </w:r>
      <w:r w:rsidR="00DC7683">
        <w:rPr>
          <w:rFonts w:eastAsia="Times New Roman" w:cs="Times New Roman"/>
          <w:color w:val="000000"/>
          <w:kern w:val="0"/>
          <w:szCs w:val="24"/>
          <w14:ligatures w14:val="none"/>
        </w:rPr>
        <w:t xml:space="preserve"> There will be no playing, as famine and the sword deliver death to the</w:t>
      </w:r>
      <w:r w:rsidR="00826F70">
        <w:rPr>
          <w:rFonts w:eastAsia="Times New Roman" w:cs="Times New Roman"/>
          <w:color w:val="000000"/>
          <w:kern w:val="0"/>
          <w:szCs w:val="24"/>
          <w14:ligatures w14:val="none"/>
        </w:rPr>
        <w:t xml:space="preserve"> city.</w:t>
      </w:r>
    </w:p>
    <w:p w14:paraId="769BFCB4" w14:textId="77777777" w:rsidR="006738EB" w:rsidRDefault="00714784" w:rsidP="006738EB">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22 </w:t>
      </w:r>
      <w:r w:rsidR="00270B66" w:rsidRPr="00270B66">
        <w:rPr>
          <w:rFonts w:eastAsia="Times New Roman" w:cs="Times New Roman"/>
          <w:i/>
          <w:iCs/>
          <w:color w:val="000000"/>
          <w:kern w:val="0"/>
          <w:szCs w:val="24"/>
          <w14:ligatures w14:val="none"/>
        </w:rPr>
        <w:t>Speak, “Thus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w:t>
      </w:r>
      <w:r w:rsidR="0015542B">
        <w:rPr>
          <w:rFonts w:eastAsia="Times New Roman" w:cs="Times New Roman"/>
          <w:i/>
          <w:iCs/>
          <w:color w:val="000000"/>
          <w:kern w:val="0"/>
          <w:szCs w:val="24"/>
          <w14:ligatures w14:val="none"/>
        </w:rPr>
        <w:t xml:space="preserve"> </w:t>
      </w:r>
      <w:r w:rsidR="00270B66" w:rsidRPr="00270B66">
        <w:rPr>
          <w:rFonts w:eastAsia="Times New Roman" w:cs="Times New Roman"/>
          <w:i/>
          <w:iCs/>
          <w:color w:val="000000"/>
          <w:kern w:val="0"/>
          <w:szCs w:val="24"/>
          <w14:ligatures w14:val="none"/>
        </w:rPr>
        <w:t>‘Even the carcasses of men shall fall as refuse on the open field, Like cuttings after the harvester, And no one shall gather them.’</w:t>
      </w:r>
      <w:r w:rsidR="00826F70">
        <w:rPr>
          <w:rFonts w:eastAsia="Times New Roman" w:cs="Times New Roman"/>
          <w:i/>
          <w:iCs/>
          <w:color w:val="000000"/>
          <w:kern w:val="0"/>
          <w:szCs w:val="24"/>
          <w14:ligatures w14:val="none"/>
        </w:rPr>
        <w:t xml:space="preserve"> </w:t>
      </w:r>
      <w:r w:rsidR="005D028C">
        <w:rPr>
          <w:rFonts w:eastAsia="Times New Roman" w:cs="Times New Roman"/>
          <w:color w:val="000000"/>
          <w:kern w:val="0"/>
          <w:szCs w:val="24"/>
          <w14:ligatures w14:val="none"/>
        </w:rPr>
        <w:t>Thus says the Lord – this indicates a change in direction and a new word from God to Jeremiah.</w:t>
      </w:r>
      <w:r w:rsidR="007840CD">
        <w:rPr>
          <w:rFonts w:eastAsia="Times New Roman" w:cs="Times New Roman"/>
          <w:color w:val="000000"/>
          <w:kern w:val="0"/>
          <w:szCs w:val="24"/>
          <w14:ligatures w14:val="none"/>
        </w:rPr>
        <w:t xml:space="preserve"> Picture </w:t>
      </w:r>
      <w:r w:rsidR="00DA4E59">
        <w:rPr>
          <w:rFonts w:eastAsia="Times New Roman" w:cs="Times New Roman"/>
          <w:color w:val="000000"/>
          <w:kern w:val="0"/>
          <w:szCs w:val="24"/>
          <w14:ligatures w14:val="none"/>
        </w:rPr>
        <w:t xml:space="preserve">reapers in a field, gathering the wheat into hand using a sickle. Some of the </w:t>
      </w:r>
      <w:r w:rsidR="00167EB8">
        <w:rPr>
          <w:rFonts w:eastAsia="Times New Roman" w:cs="Times New Roman"/>
          <w:color w:val="000000"/>
          <w:kern w:val="0"/>
          <w:szCs w:val="24"/>
          <w14:ligatures w14:val="none"/>
        </w:rPr>
        <w:t xml:space="preserve">harvest will inevitably fall to </w:t>
      </w:r>
      <w:r w:rsidR="00167EB8">
        <w:rPr>
          <w:rFonts w:eastAsia="Times New Roman" w:cs="Times New Roman"/>
          <w:color w:val="000000"/>
          <w:kern w:val="0"/>
          <w:szCs w:val="24"/>
          <w14:ligatures w14:val="none"/>
        </w:rPr>
        <w:lastRenderedPageBreak/>
        <w:t xml:space="preserve">the ground. So shall it be with the </w:t>
      </w:r>
      <w:r w:rsidR="000B0779">
        <w:rPr>
          <w:rFonts w:eastAsia="Times New Roman" w:cs="Times New Roman"/>
          <w:color w:val="000000"/>
          <w:kern w:val="0"/>
          <w:szCs w:val="24"/>
          <w14:ligatures w14:val="none"/>
        </w:rPr>
        <w:t>carcasses or bodies of men. They’ll be scattered as trash left behind</w:t>
      </w:r>
      <w:r w:rsidR="00A16178">
        <w:rPr>
          <w:rFonts w:eastAsia="Times New Roman" w:cs="Times New Roman"/>
          <w:color w:val="000000"/>
          <w:kern w:val="0"/>
          <w:szCs w:val="24"/>
          <w14:ligatures w14:val="none"/>
        </w:rPr>
        <w:t>, with no one to bury them.</w:t>
      </w:r>
    </w:p>
    <w:p w14:paraId="6BC5B833" w14:textId="6EBCFF12" w:rsidR="00981C6F" w:rsidRDefault="00714784" w:rsidP="00981C6F">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Verses 23-24 </w:t>
      </w:r>
      <w:r w:rsidR="00270B66" w:rsidRPr="00270B66">
        <w:rPr>
          <w:rFonts w:eastAsia="Times New Roman" w:cs="Times New Roman"/>
          <w:i/>
          <w:iCs/>
          <w:color w:val="000000"/>
          <w:kern w:val="0"/>
          <w:szCs w:val="24"/>
          <w14:ligatures w14:val="none"/>
        </w:rPr>
        <w:t>Thus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xml:space="preserve">: “Let not the wise man glory in his wisdom, Let not the mighty man glory in his might, Nor let the rich man glory in his riches; </w:t>
      </w:r>
      <w:r w:rsidR="00270B66" w:rsidRPr="00270B66">
        <w:rPr>
          <w:rFonts w:eastAsia="Times New Roman" w:cs="Times New Roman"/>
          <w:i/>
          <w:iCs/>
          <w:color w:val="000000"/>
          <w:kern w:val="0"/>
          <w:szCs w:val="24"/>
          <w:vertAlign w:val="superscript"/>
          <w14:ligatures w14:val="none"/>
        </w:rPr>
        <w:t>24 </w:t>
      </w:r>
      <w:r w:rsidR="00270B66" w:rsidRPr="00270B66">
        <w:rPr>
          <w:rFonts w:eastAsia="Times New Roman" w:cs="Times New Roman"/>
          <w:i/>
          <w:iCs/>
          <w:color w:val="000000"/>
          <w:kern w:val="0"/>
          <w:szCs w:val="24"/>
          <w14:ligatures w14:val="none"/>
        </w:rPr>
        <w:t>But let him who glories glory in this, That he understands and knows Me,</w:t>
      </w:r>
      <w:r w:rsidR="006738EB">
        <w:rPr>
          <w:rFonts w:eastAsia="Times New Roman" w:cs="Times New Roman"/>
          <w:i/>
          <w:iCs/>
          <w:color w:val="000000"/>
          <w:kern w:val="0"/>
          <w:szCs w:val="24"/>
          <w14:ligatures w14:val="none"/>
        </w:rPr>
        <w:t xml:space="preserve"> </w:t>
      </w:r>
      <w:r w:rsidR="00270B66" w:rsidRPr="00270B66">
        <w:rPr>
          <w:rFonts w:eastAsia="Times New Roman" w:cs="Times New Roman"/>
          <w:i/>
          <w:iCs/>
          <w:color w:val="000000"/>
          <w:kern w:val="0"/>
          <w:szCs w:val="24"/>
          <w14:ligatures w14:val="none"/>
        </w:rPr>
        <w:t>That I am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exercising</w:t>
      </w:r>
      <w:r w:rsidR="006738EB">
        <w:rPr>
          <w:rFonts w:eastAsia="Times New Roman" w:cs="Times New Roman"/>
          <w:i/>
          <w:iCs/>
          <w:color w:val="000000"/>
          <w:kern w:val="0"/>
          <w:szCs w:val="24"/>
          <w14:ligatures w14:val="none"/>
        </w:rPr>
        <w:t xml:space="preserve"> lovingkindness, judgement</w:t>
      </w:r>
      <w:r w:rsidR="00270B66" w:rsidRPr="00270B66">
        <w:rPr>
          <w:rFonts w:eastAsia="Times New Roman" w:cs="Times New Roman"/>
          <w:i/>
          <w:iCs/>
          <w:color w:val="000000"/>
          <w:kern w:val="0"/>
          <w:szCs w:val="24"/>
          <w14:ligatures w14:val="none"/>
        </w:rPr>
        <w:t>, and righteousness in the earth.</w:t>
      </w:r>
      <w:r w:rsidR="006738EB">
        <w:rPr>
          <w:rFonts w:eastAsia="Times New Roman" w:cs="Times New Roman"/>
          <w:i/>
          <w:iCs/>
          <w:color w:val="000000"/>
          <w:kern w:val="0"/>
          <w:szCs w:val="24"/>
          <w14:ligatures w14:val="none"/>
        </w:rPr>
        <w:t xml:space="preserve"> </w:t>
      </w:r>
      <w:r w:rsidR="00270B66" w:rsidRPr="00270B66">
        <w:rPr>
          <w:rFonts w:eastAsia="Times New Roman" w:cs="Times New Roman"/>
          <w:i/>
          <w:iCs/>
          <w:color w:val="000000"/>
          <w:kern w:val="0"/>
          <w:szCs w:val="24"/>
          <w14:ligatures w14:val="none"/>
        </w:rPr>
        <w:t>For in these I delight,”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w:t>
      </w:r>
      <w:r w:rsidR="006738EB">
        <w:rPr>
          <w:rFonts w:eastAsia="Times New Roman" w:cs="Times New Roman"/>
          <w:i/>
          <w:iCs/>
          <w:color w:val="000000"/>
          <w:kern w:val="0"/>
          <w:szCs w:val="24"/>
          <w14:ligatures w14:val="none"/>
        </w:rPr>
        <w:t xml:space="preserve"> </w:t>
      </w:r>
      <w:r w:rsidR="006C350D">
        <w:rPr>
          <w:rFonts w:eastAsia="Times New Roman" w:cs="Times New Roman"/>
          <w:color w:val="000000"/>
          <w:kern w:val="0"/>
          <w:szCs w:val="24"/>
          <w14:ligatures w14:val="none"/>
        </w:rPr>
        <w:t xml:space="preserve">Let not men value themselves for their wisdom or strength or riches. Take no pride in our humanness. </w:t>
      </w:r>
      <w:r w:rsidR="00DA5249">
        <w:rPr>
          <w:rFonts w:eastAsia="Times New Roman" w:cs="Times New Roman"/>
          <w:color w:val="000000"/>
          <w:kern w:val="0"/>
          <w:szCs w:val="24"/>
          <w14:ligatures w14:val="none"/>
        </w:rPr>
        <w:t xml:space="preserve">The calamities will befall all, regardless of status. The only thing of value </w:t>
      </w:r>
      <w:r w:rsidR="00C21F88">
        <w:rPr>
          <w:rFonts w:eastAsia="Times New Roman" w:cs="Times New Roman"/>
          <w:color w:val="000000"/>
          <w:kern w:val="0"/>
          <w:szCs w:val="24"/>
          <w14:ligatures w14:val="none"/>
        </w:rPr>
        <w:t xml:space="preserve">is relationship with God. </w:t>
      </w:r>
      <w:r w:rsidR="00D12E58">
        <w:rPr>
          <w:rFonts w:eastAsia="Times New Roman" w:cs="Times New Roman"/>
          <w:color w:val="000000"/>
          <w:kern w:val="0"/>
          <w:szCs w:val="24"/>
          <w14:ligatures w14:val="none"/>
        </w:rPr>
        <w:t xml:space="preserve">Trusting in His mercy and His grace to save. Trusting His judgements to be perfect and just. </w:t>
      </w:r>
      <w:r w:rsidR="002067D9">
        <w:rPr>
          <w:rFonts w:eastAsia="Times New Roman" w:cs="Times New Roman"/>
          <w:color w:val="000000"/>
          <w:kern w:val="0"/>
          <w:szCs w:val="24"/>
          <w14:ligatures w14:val="none"/>
        </w:rPr>
        <w:t xml:space="preserve">Trusting His Truth. </w:t>
      </w:r>
      <w:r w:rsidR="00E67BC9">
        <w:rPr>
          <w:rFonts w:eastAsia="Times New Roman" w:cs="Times New Roman"/>
          <w:color w:val="000000"/>
          <w:kern w:val="0"/>
          <w:szCs w:val="24"/>
          <w14:ligatures w14:val="none"/>
        </w:rPr>
        <w:t>When we glory, we glory in God and in G</w:t>
      </w:r>
      <w:r w:rsidR="00E978A2">
        <w:rPr>
          <w:rFonts w:eastAsia="Times New Roman" w:cs="Times New Roman"/>
          <w:color w:val="000000"/>
          <w:kern w:val="0"/>
          <w:szCs w:val="24"/>
          <w14:ligatures w14:val="none"/>
        </w:rPr>
        <w:t>o</w:t>
      </w:r>
      <w:r w:rsidR="00E67BC9">
        <w:rPr>
          <w:rFonts w:eastAsia="Times New Roman" w:cs="Times New Roman"/>
          <w:color w:val="000000"/>
          <w:kern w:val="0"/>
          <w:szCs w:val="24"/>
          <w14:ligatures w14:val="none"/>
        </w:rPr>
        <w:t xml:space="preserve">d alone. </w:t>
      </w:r>
      <w:r w:rsidR="00E978A2">
        <w:rPr>
          <w:rFonts w:eastAsia="Times New Roman" w:cs="Times New Roman"/>
          <w:color w:val="000000"/>
          <w:kern w:val="0"/>
          <w:szCs w:val="24"/>
          <w14:ligatures w14:val="none"/>
        </w:rPr>
        <w:t>As Paul tells us – no man can boast in anything</w:t>
      </w:r>
      <w:r w:rsidR="001D78D3">
        <w:rPr>
          <w:rFonts w:eastAsia="Times New Roman" w:cs="Times New Roman"/>
          <w:color w:val="000000"/>
          <w:kern w:val="0"/>
          <w:szCs w:val="24"/>
          <w14:ligatures w14:val="none"/>
        </w:rPr>
        <w:t>. We must give all Glory to our Lord and Savior. In Him alone is our salvation.</w:t>
      </w:r>
    </w:p>
    <w:p w14:paraId="4B1F685D" w14:textId="6D288AC8" w:rsidR="00270B66" w:rsidRDefault="00714784" w:rsidP="00376E8D">
      <w:pPr>
        <w:shd w:val="clear" w:color="auto" w:fill="FFFFFF"/>
        <w:rPr>
          <w:rFonts w:eastAsia="Times New Roman" w:cs="Times New Roman"/>
          <w:color w:val="000000"/>
          <w:kern w:val="0"/>
          <w:szCs w:val="24"/>
          <w14:ligatures w14:val="none"/>
        </w:rPr>
      </w:pPr>
      <w:r>
        <w:rPr>
          <w:rFonts w:eastAsia="Times New Roman" w:cs="Times New Roman"/>
          <w:color w:val="000000"/>
          <w:kern w:val="0"/>
          <w:szCs w:val="24"/>
          <w:vertAlign w:val="superscript"/>
          <w14:ligatures w14:val="none"/>
        </w:rPr>
        <w:tab/>
      </w:r>
      <w:r>
        <w:rPr>
          <w:rFonts w:eastAsia="Times New Roman" w:cs="Times New Roman"/>
          <w:color w:val="000000"/>
          <w:kern w:val="0"/>
          <w:szCs w:val="24"/>
          <w14:ligatures w14:val="none"/>
        </w:rPr>
        <w:t>Verses 25-26</w:t>
      </w:r>
      <w:r w:rsidR="00270B66" w:rsidRPr="00270B66">
        <w:rPr>
          <w:rFonts w:eastAsia="Times New Roman" w:cs="Times New Roman"/>
          <w:i/>
          <w:iCs/>
          <w:color w:val="000000"/>
          <w:kern w:val="0"/>
          <w:szCs w:val="24"/>
          <w14:ligatures w14:val="none"/>
        </w:rPr>
        <w:t>“Behold, the days are coming,” says the </w:t>
      </w:r>
      <w:r w:rsidR="00270B66" w:rsidRPr="00270B66">
        <w:rPr>
          <w:rFonts w:eastAsia="Times New Roman" w:cs="Times New Roman"/>
          <w:i/>
          <w:iCs/>
          <w:smallCaps/>
          <w:color w:val="000000"/>
          <w:kern w:val="0"/>
          <w:szCs w:val="24"/>
          <w14:ligatures w14:val="none"/>
        </w:rPr>
        <w:t>Lord</w:t>
      </w:r>
      <w:r w:rsidR="00270B66" w:rsidRPr="00270B66">
        <w:rPr>
          <w:rFonts w:eastAsia="Times New Roman" w:cs="Times New Roman"/>
          <w:i/>
          <w:iCs/>
          <w:color w:val="000000"/>
          <w:kern w:val="0"/>
          <w:szCs w:val="24"/>
          <w14:ligatures w14:val="none"/>
        </w:rPr>
        <w:t>, “that I will punish all who are circumcised with the uncircumcised </w:t>
      </w:r>
      <w:r w:rsidR="00270B66" w:rsidRPr="00270B66">
        <w:rPr>
          <w:rFonts w:eastAsia="Times New Roman" w:cs="Times New Roman"/>
          <w:i/>
          <w:iCs/>
          <w:color w:val="000000"/>
          <w:kern w:val="0"/>
          <w:szCs w:val="24"/>
          <w:vertAlign w:val="superscript"/>
          <w14:ligatures w14:val="none"/>
        </w:rPr>
        <w:t>26 </w:t>
      </w:r>
      <w:r w:rsidR="00270B66" w:rsidRPr="00270B66">
        <w:rPr>
          <w:rFonts w:eastAsia="Times New Roman" w:cs="Times New Roman"/>
          <w:i/>
          <w:iCs/>
          <w:color w:val="000000"/>
          <w:kern w:val="0"/>
          <w:szCs w:val="24"/>
          <w14:ligatures w14:val="none"/>
        </w:rPr>
        <w:t>Egypt, Judah, Edom, the people of Ammon, Moab, and all who are in the farthest corners, who dwell in the wilderness. For</w:t>
      </w:r>
      <w:r w:rsidR="001D78D3">
        <w:rPr>
          <w:rFonts w:eastAsia="Times New Roman" w:cs="Times New Roman"/>
          <w:i/>
          <w:iCs/>
          <w:color w:val="000000"/>
          <w:kern w:val="0"/>
          <w:szCs w:val="24"/>
          <w14:ligatures w14:val="none"/>
        </w:rPr>
        <w:t xml:space="preserve"> all the nations are </w:t>
      </w:r>
      <w:r w:rsidR="007C49B0">
        <w:rPr>
          <w:rFonts w:eastAsia="Times New Roman" w:cs="Times New Roman"/>
          <w:i/>
          <w:iCs/>
          <w:color w:val="000000"/>
          <w:kern w:val="0"/>
          <w:szCs w:val="24"/>
          <w14:ligatures w14:val="none"/>
        </w:rPr>
        <w:t xml:space="preserve">uncircumcised </w:t>
      </w:r>
      <w:r w:rsidR="00270B66" w:rsidRPr="00270B66">
        <w:rPr>
          <w:rFonts w:eastAsia="Times New Roman" w:cs="Times New Roman"/>
          <w:i/>
          <w:iCs/>
          <w:color w:val="000000"/>
          <w:kern w:val="0"/>
          <w:szCs w:val="24"/>
          <w14:ligatures w14:val="none"/>
        </w:rPr>
        <w:t>and all the house of Israel are uncircumcised in the heart.”</w:t>
      </w:r>
      <w:r w:rsidR="009D0453">
        <w:rPr>
          <w:rFonts w:eastAsia="Times New Roman" w:cs="Times New Roman"/>
          <w:i/>
          <w:iCs/>
          <w:color w:val="000000"/>
          <w:kern w:val="0"/>
          <w:szCs w:val="24"/>
          <w14:ligatures w14:val="none"/>
        </w:rPr>
        <w:t xml:space="preserve"> </w:t>
      </w:r>
      <w:r w:rsidR="009D0453">
        <w:rPr>
          <w:rFonts w:eastAsia="Times New Roman" w:cs="Times New Roman"/>
          <w:color w:val="000000"/>
          <w:kern w:val="0"/>
          <w:szCs w:val="24"/>
          <w14:ligatures w14:val="none"/>
        </w:rPr>
        <w:t xml:space="preserve">The Jewish people placed great value on the fact that they were a nation of circumcision, whereas as the heathen nations were </w:t>
      </w:r>
      <w:r w:rsidR="001D50C9">
        <w:rPr>
          <w:rFonts w:eastAsia="Times New Roman" w:cs="Times New Roman"/>
          <w:color w:val="000000"/>
          <w:kern w:val="0"/>
          <w:szCs w:val="24"/>
          <w14:ligatures w14:val="none"/>
        </w:rPr>
        <w:t xml:space="preserve">uncircumcised. They believed this brought God’s favor. Here, God is saying – No. He will judge them with the heathen nations. </w:t>
      </w:r>
      <w:r w:rsidR="0030361C">
        <w:rPr>
          <w:rFonts w:eastAsia="Times New Roman" w:cs="Times New Roman"/>
          <w:color w:val="000000"/>
          <w:kern w:val="0"/>
          <w:szCs w:val="24"/>
          <w14:ligatures w14:val="none"/>
        </w:rPr>
        <w:t xml:space="preserve">One interesting thing to note – In verse </w:t>
      </w:r>
      <w:r w:rsidR="00FA0CD3">
        <w:rPr>
          <w:rFonts w:eastAsia="Times New Roman" w:cs="Times New Roman"/>
          <w:color w:val="000000"/>
          <w:kern w:val="0"/>
          <w:szCs w:val="24"/>
          <w14:ligatures w14:val="none"/>
        </w:rPr>
        <w:t>26, God places Judah in with the heathen nations</w:t>
      </w:r>
      <w:r w:rsidR="00710490">
        <w:rPr>
          <w:rFonts w:eastAsia="Times New Roman" w:cs="Times New Roman"/>
          <w:color w:val="000000"/>
          <w:kern w:val="0"/>
          <w:szCs w:val="24"/>
          <w14:ligatures w14:val="none"/>
        </w:rPr>
        <w:t xml:space="preserve"> – between Egypt and Edom. The </w:t>
      </w:r>
      <w:r w:rsidR="00632414">
        <w:rPr>
          <w:rFonts w:eastAsia="Times New Roman" w:cs="Times New Roman"/>
          <w:color w:val="000000"/>
          <w:kern w:val="0"/>
          <w:szCs w:val="24"/>
          <w14:ligatures w14:val="none"/>
        </w:rPr>
        <w:t>Jews were circumcised in the flesh, but not in the Spirit.</w:t>
      </w:r>
      <w:r w:rsidR="00376E8D">
        <w:rPr>
          <w:rFonts w:eastAsia="Times New Roman" w:cs="Times New Roman"/>
          <w:color w:val="000000"/>
          <w:kern w:val="0"/>
          <w:szCs w:val="24"/>
          <w14:ligatures w14:val="none"/>
        </w:rPr>
        <w:t xml:space="preserve"> We know that God does not look upon the out</w:t>
      </w:r>
      <w:r w:rsidR="00517498">
        <w:rPr>
          <w:rFonts w:eastAsia="Times New Roman" w:cs="Times New Roman"/>
          <w:color w:val="000000"/>
          <w:kern w:val="0"/>
          <w:szCs w:val="24"/>
          <w14:ligatures w14:val="none"/>
        </w:rPr>
        <w:t xml:space="preserve">ward appearances of man, but He looks upon our hearts. We can worship with our lips, while our hearts are far from God. </w:t>
      </w:r>
      <w:r w:rsidR="002E4427">
        <w:rPr>
          <w:rFonts w:eastAsia="Times New Roman" w:cs="Times New Roman"/>
          <w:color w:val="000000"/>
          <w:kern w:val="0"/>
          <w:szCs w:val="24"/>
          <w14:ligatures w14:val="none"/>
        </w:rPr>
        <w:t>Relationship with God is our whole duty – Fear God, keep His commandments.</w:t>
      </w:r>
    </w:p>
    <w:p w14:paraId="734D5BDF" w14:textId="311417B4" w:rsidR="002E4427" w:rsidRPr="00270B66" w:rsidRDefault="002E4427" w:rsidP="00376E8D">
      <w:pPr>
        <w:shd w:val="clear" w:color="auto" w:fill="FFFFFF"/>
        <w:rPr>
          <w:rFonts w:cs="Times New Roman"/>
          <w:i/>
          <w:iCs/>
          <w:szCs w:val="24"/>
        </w:rPr>
      </w:pPr>
      <w:r>
        <w:rPr>
          <w:rFonts w:eastAsia="Times New Roman" w:cs="Times New Roman"/>
          <w:color w:val="000000"/>
          <w:kern w:val="0"/>
          <w:szCs w:val="24"/>
          <w14:ligatures w14:val="none"/>
        </w:rPr>
        <w:tab/>
        <w:t xml:space="preserve">And so </w:t>
      </w:r>
      <w:r w:rsidR="003E664A">
        <w:rPr>
          <w:rFonts w:eastAsia="Times New Roman" w:cs="Times New Roman"/>
          <w:color w:val="000000"/>
          <w:kern w:val="0"/>
          <w:szCs w:val="24"/>
          <w14:ligatures w14:val="none"/>
        </w:rPr>
        <w:t>we leave Jeremiah tonight, as the enemy is approaching the gates of the city</w:t>
      </w:r>
      <w:r w:rsidR="005E028C">
        <w:rPr>
          <w:rFonts w:eastAsia="Times New Roman" w:cs="Times New Roman"/>
          <w:color w:val="000000"/>
          <w:kern w:val="0"/>
          <w:szCs w:val="24"/>
          <w14:ligatures w14:val="none"/>
        </w:rPr>
        <w:t>. Judah will soon join Israel in captivity and the people will be scattered. God has called and no one listened. Likewise, let us mourn for our nation, as God continues to call us to repen</w:t>
      </w:r>
      <w:r w:rsidR="00B80270">
        <w:rPr>
          <w:rFonts w:eastAsia="Times New Roman" w:cs="Times New Roman"/>
          <w:color w:val="000000"/>
          <w:kern w:val="0"/>
          <w:szCs w:val="24"/>
          <w14:ligatures w14:val="none"/>
        </w:rPr>
        <w:t xml:space="preserve">tance and the nation continues to love idols and filth. May we be found as Daniel, kneeling before our God and praying for </w:t>
      </w:r>
      <w:r w:rsidR="005A2D60">
        <w:rPr>
          <w:rFonts w:eastAsia="Times New Roman" w:cs="Times New Roman"/>
          <w:color w:val="000000"/>
          <w:kern w:val="0"/>
          <w:szCs w:val="24"/>
          <w14:ligatures w14:val="none"/>
        </w:rPr>
        <w:t>hearts and souls to be changed.</w:t>
      </w:r>
    </w:p>
    <w:sectPr w:rsidR="002E4427" w:rsidRPr="0027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66"/>
    <w:rsid w:val="000405F6"/>
    <w:rsid w:val="00067021"/>
    <w:rsid w:val="00071383"/>
    <w:rsid w:val="00077E24"/>
    <w:rsid w:val="00081205"/>
    <w:rsid w:val="000B0779"/>
    <w:rsid w:val="000C5BB1"/>
    <w:rsid w:val="000D53BB"/>
    <w:rsid w:val="0015542B"/>
    <w:rsid w:val="00167CB8"/>
    <w:rsid w:val="00167EB8"/>
    <w:rsid w:val="001713E8"/>
    <w:rsid w:val="001844D0"/>
    <w:rsid w:val="001D50C9"/>
    <w:rsid w:val="001D78D3"/>
    <w:rsid w:val="0020293E"/>
    <w:rsid w:val="002067D9"/>
    <w:rsid w:val="00270B66"/>
    <w:rsid w:val="00297D5B"/>
    <w:rsid w:val="002A4969"/>
    <w:rsid w:val="002C50AA"/>
    <w:rsid w:val="002E4427"/>
    <w:rsid w:val="0030361C"/>
    <w:rsid w:val="003314C0"/>
    <w:rsid w:val="003543B0"/>
    <w:rsid w:val="00376E8D"/>
    <w:rsid w:val="00383805"/>
    <w:rsid w:val="003A2D48"/>
    <w:rsid w:val="003A725B"/>
    <w:rsid w:val="003B05C4"/>
    <w:rsid w:val="003C39CB"/>
    <w:rsid w:val="003E664A"/>
    <w:rsid w:val="003F04C6"/>
    <w:rsid w:val="00402E68"/>
    <w:rsid w:val="0043028C"/>
    <w:rsid w:val="0044562E"/>
    <w:rsid w:val="00495927"/>
    <w:rsid w:val="004C236B"/>
    <w:rsid w:val="004C556B"/>
    <w:rsid w:val="004D168F"/>
    <w:rsid w:val="00512DA4"/>
    <w:rsid w:val="005167E1"/>
    <w:rsid w:val="00517498"/>
    <w:rsid w:val="0053527F"/>
    <w:rsid w:val="005A2D60"/>
    <w:rsid w:val="005C5F5A"/>
    <w:rsid w:val="005D028C"/>
    <w:rsid w:val="005E028C"/>
    <w:rsid w:val="00600DD3"/>
    <w:rsid w:val="00622C56"/>
    <w:rsid w:val="00625481"/>
    <w:rsid w:val="00632414"/>
    <w:rsid w:val="006738EB"/>
    <w:rsid w:val="006847B6"/>
    <w:rsid w:val="006866E5"/>
    <w:rsid w:val="00691571"/>
    <w:rsid w:val="006C350D"/>
    <w:rsid w:val="006D70F8"/>
    <w:rsid w:val="006F1949"/>
    <w:rsid w:val="0070342A"/>
    <w:rsid w:val="0070413A"/>
    <w:rsid w:val="0070690B"/>
    <w:rsid w:val="00710490"/>
    <w:rsid w:val="00714784"/>
    <w:rsid w:val="00717699"/>
    <w:rsid w:val="0075213C"/>
    <w:rsid w:val="007840CD"/>
    <w:rsid w:val="007A0955"/>
    <w:rsid w:val="007A2BBC"/>
    <w:rsid w:val="007C3BAF"/>
    <w:rsid w:val="007C49B0"/>
    <w:rsid w:val="007D3834"/>
    <w:rsid w:val="007D4CA1"/>
    <w:rsid w:val="007D56FC"/>
    <w:rsid w:val="007F4132"/>
    <w:rsid w:val="00801BEB"/>
    <w:rsid w:val="008101C2"/>
    <w:rsid w:val="0082050A"/>
    <w:rsid w:val="008264A4"/>
    <w:rsid w:val="00826F70"/>
    <w:rsid w:val="008727A0"/>
    <w:rsid w:val="00881E65"/>
    <w:rsid w:val="008A1C63"/>
    <w:rsid w:val="008E1DA4"/>
    <w:rsid w:val="00926B1F"/>
    <w:rsid w:val="00981C6F"/>
    <w:rsid w:val="0099566F"/>
    <w:rsid w:val="009A4A1E"/>
    <w:rsid w:val="009C07DD"/>
    <w:rsid w:val="009C197C"/>
    <w:rsid w:val="009D0453"/>
    <w:rsid w:val="009D0DC4"/>
    <w:rsid w:val="009E0649"/>
    <w:rsid w:val="009E6E2C"/>
    <w:rsid w:val="009E6F89"/>
    <w:rsid w:val="00A05F23"/>
    <w:rsid w:val="00A16178"/>
    <w:rsid w:val="00A3039A"/>
    <w:rsid w:val="00A5263F"/>
    <w:rsid w:val="00A82A70"/>
    <w:rsid w:val="00A90D97"/>
    <w:rsid w:val="00AD6546"/>
    <w:rsid w:val="00AE1FA2"/>
    <w:rsid w:val="00AE6E88"/>
    <w:rsid w:val="00AF7AC3"/>
    <w:rsid w:val="00B11084"/>
    <w:rsid w:val="00B13BD1"/>
    <w:rsid w:val="00B17F89"/>
    <w:rsid w:val="00B22290"/>
    <w:rsid w:val="00B80270"/>
    <w:rsid w:val="00B96F91"/>
    <w:rsid w:val="00BB3034"/>
    <w:rsid w:val="00BD7375"/>
    <w:rsid w:val="00BF135D"/>
    <w:rsid w:val="00C16A05"/>
    <w:rsid w:val="00C21F88"/>
    <w:rsid w:val="00C304E2"/>
    <w:rsid w:val="00C46861"/>
    <w:rsid w:val="00C63821"/>
    <w:rsid w:val="00C96426"/>
    <w:rsid w:val="00C96F96"/>
    <w:rsid w:val="00CA1F6E"/>
    <w:rsid w:val="00CB48C5"/>
    <w:rsid w:val="00CB4F4B"/>
    <w:rsid w:val="00D12E58"/>
    <w:rsid w:val="00D26C29"/>
    <w:rsid w:val="00D33BC4"/>
    <w:rsid w:val="00D61436"/>
    <w:rsid w:val="00D814C8"/>
    <w:rsid w:val="00D9481F"/>
    <w:rsid w:val="00DA4E59"/>
    <w:rsid w:val="00DA5249"/>
    <w:rsid w:val="00DB2903"/>
    <w:rsid w:val="00DB701F"/>
    <w:rsid w:val="00DC4CB9"/>
    <w:rsid w:val="00DC7683"/>
    <w:rsid w:val="00DE2F7F"/>
    <w:rsid w:val="00E02284"/>
    <w:rsid w:val="00E12C57"/>
    <w:rsid w:val="00E331A8"/>
    <w:rsid w:val="00E54BDA"/>
    <w:rsid w:val="00E67BC9"/>
    <w:rsid w:val="00E9152D"/>
    <w:rsid w:val="00E978A2"/>
    <w:rsid w:val="00ED3031"/>
    <w:rsid w:val="00F01BD8"/>
    <w:rsid w:val="00F16E15"/>
    <w:rsid w:val="00F61A73"/>
    <w:rsid w:val="00F7104A"/>
    <w:rsid w:val="00FA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9012"/>
  <w15:chartTrackingRefBased/>
  <w15:docId w15:val="{86BB25B3-2F7B-48B1-AA3E-65AC40E5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0B66"/>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B66"/>
    <w:rPr>
      <w:rFonts w:eastAsia="Times New Roman" w:cs="Times New Roman"/>
      <w:b/>
      <w:bCs/>
      <w:kern w:val="0"/>
      <w:sz w:val="27"/>
      <w:szCs w:val="27"/>
      <w14:ligatures w14:val="none"/>
    </w:rPr>
  </w:style>
  <w:style w:type="paragraph" w:customStyle="1" w:styleId="line">
    <w:name w:val="line"/>
    <w:basedOn w:val="Normal"/>
    <w:rsid w:val="00270B66"/>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270B66"/>
  </w:style>
  <w:style w:type="character" w:customStyle="1" w:styleId="small-caps">
    <w:name w:val="small-caps"/>
    <w:basedOn w:val="DefaultParagraphFont"/>
    <w:rsid w:val="00270B66"/>
  </w:style>
  <w:style w:type="character" w:styleId="Hyperlink">
    <w:name w:val="Hyperlink"/>
    <w:basedOn w:val="DefaultParagraphFont"/>
    <w:uiPriority w:val="99"/>
    <w:semiHidden/>
    <w:unhideWhenUsed/>
    <w:rsid w:val="00270B66"/>
    <w:rPr>
      <w:color w:val="0000FF"/>
      <w:u w:val="single"/>
    </w:rPr>
  </w:style>
  <w:style w:type="paragraph" w:customStyle="1" w:styleId="top-1">
    <w:name w:val="top-1"/>
    <w:basedOn w:val="Normal"/>
    <w:rsid w:val="00270B66"/>
    <w:pPr>
      <w:spacing w:before="100" w:beforeAutospacing="1" w:after="100" w:afterAutospacing="1" w:line="240" w:lineRule="auto"/>
    </w:pPr>
    <w:rPr>
      <w:rFonts w:eastAsia="Times New Roman" w:cs="Times New Roman"/>
      <w:kern w:val="0"/>
      <w:szCs w:val="24"/>
      <w14:ligatures w14:val="none"/>
    </w:rPr>
  </w:style>
  <w:style w:type="paragraph" w:styleId="NormalWeb">
    <w:name w:val="Normal (Web)"/>
    <w:basedOn w:val="Normal"/>
    <w:uiPriority w:val="99"/>
    <w:semiHidden/>
    <w:unhideWhenUsed/>
    <w:rsid w:val="00270B66"/>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270B66"/>
  </w:style>
  <w:style w:type="character" w:customStyle="1" w:styleId="greekheb">
    <w:name w:val="greekheb"/>
    <w:basedOn w:val="DefaultParagraphFont"/>
    <w:rsid w:val="0015542B"/>
  </w:style>
  <w:style w:type="character" w:customStyle="1" w:styleId="cmtword">
    <w:name w:val="cmt_word"/>
    <w:basedOn w:val="DefaultParagraphFont"/>
    <w:rsid w:val="0015542B"/>
  </w:style>
  <w:style w:type="character" w:customStyle="1" w:styleId="accented">
    <w:name w:val="accented"/>
    <w:basedOn w:val="DefaultParagraphFont"/>
    <w:rsid w:val="0015542B"/>
  </w:style>
  <w:style w:type="character" w:customStyle="1" w:styleId="bld">
    <w:name w:val="bld"/>
    <w:basedOn w:val="DefaultParagraphFont"/>
    <w:rsid w:val="0015542B"/>
  </w:style>
  <w:style w:type="character" w:customStyle="1" w:styleId="noteemph">
    <w:name w:val="note_emph"/>
    <w:basedOn w:val="DefaultParagraphFont"/>
    <w:rsid w:val="00B11084"/>
  </w:style>
  <w:style w:type="character" w:customStyle="1" w:styleId="hebrew">
    <w:name w:val="hebrew"/>
    <w:basedOn w:val="DefaultParagraphFont"/>
    <w:rsid w:val="00B1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9253">
      <w:bodyDiv w:val="1"/>
      <w:marLeft w:val="0"/>
      <w:marRight w:val="0"/>
      <w:marTop w:val="0"/>
      <w:marBottom w:val="0"/>
      <w:divBdr>
        <w:top w:val="none" w:sz="0" w:space="0" w:color="auto"/>
        <w:left w:val="none" w:sz="0" w:space="0" w:color="auto"/>
        <w:bottom w:val="none" w:sz="0" w:space="0" w:color="auto"/>
        <w:right w:val="none" w:sz="0" w:space="0" w:color="auto"/>
      </w:divBdr>
    </w:div>
    <w:div w:id="891237746">
      <w:bodyDiv w:val="1"/>
      <w:marLeft w:val="0"/>
      <w:marRight w:val="0"/>
      <w:marTop w:val="0"/>
      <w:marBottom w:val="0"/>
      <w:divBdr>
        <w:top w:val="none" w:sz="0" w:space="0" w:color="auto"/>
        <w:left w:val="none" w:sz="0" w:space="0" w:color="auto"/>
        <w:bottom w:val="none" w:sz="0" w:space="0" w:color="auto"/>
        <w:right w:val="none" w:sz="0" w:space="0" w:color="auto"/>
      </w:divBdr>
      <w:divsChild>
        <w:div w:id="1156074298">
          <w:marLeft w:val="240"/>
          <w:marRight w:val="0"/>
          <w:marTop w:val="240"/>
          <w:marBottom w:val="240"/>
          <w:divBdr>
            <w:top w:val="none" w:sz="0" w:space="0" w:color="auto"/>
            <w:left w:val="none" w:sz="0" w:space="0" w:color="auto"/>
            <w:bottom w:val="none" w:sz="0" w:space="0" w:color="auto"/>
            <w:right w:val="none" w:sz="0" w:space="0" w:color="auto"/>
          </w:divBdr>
        </w:div>
        <w:div w:id="267079477">
          <w:marLeft w:val="240"/>
          <w:marRight w:val="0"/>
          <w:marTop w:val="240"/>
          <w:marBottom w:val="240"/>
          <w:divBdr>
            <w:top w:val="none" w:sz="0" w:space="0" w:color="auto"/>
            <w:left w:val="none" w:sz="0" w:space="0" w:color="auto"/>
            <w:bottom w:val="none" w:sz="0" w:space="0" w:color="auto"/>
            <w:right w:val="none" w:sz="0" w:space="0" w:color="auto"/>
          </w:divBdr>
        </w:div>
        <w:div w:id="997925041">
          <w:marLeft w:val="240"/>
          <w:marRight w:val="0"/>
          <w:marTop w:val="240"/>
          <w:marBottom w:val="240"/>
          <w:divBdr>
            <w:top w:val="none" w:sz="0" w:space="0" w:color="auto"/>
            <w:left w:val="none" w:sz="0" w:space="0" w:color="auto"/>
            <w:bottom w:val="none" w:sz="0" w:space="0" w:color="auto"/>
            <w:right w:val="none" w:sz="0" w:space="0" w:color="auto"/>
          </w:divBdr>
        </w:div>
        <w:div w:id="816187751">
          <w:marLeft w:val="240"/>
          <w:marRight w:val="0"/>
          <w:marTop w:val="240"/>
          <w:marBottom w:val="240"/>
          <w:divBdr>
            <w:top w:val="none" w:sz="0" w:space="0" w:color="auto"/>
            <w:left w:val="none" w:sz="0" w:space="0" w:color="auto"/>
            <w:bottom w:val="none" w:sz="0" w:space="0" w:color="auto"/>
            <w:right w:val="none" w:sz="0" w:space="0" w:color="auto"/>
          </w:divBdr>
        </w:div>
        <w:div w:id="925918021">
          <w:marLeft w:val="240"/>
          <w:marRight w:val="0"/>
          <w:marTop w:val="240"/>
          <w:marBottom w:val="240"/>
          <w:divBdr>
            <w:top w:val="none" w:sz="0" w:space="0" w:color="auto"/>
            <w:left w:val="none" w:sz="0" w:space="0" w:color="auto"/>
            <w:bottom w:val="none" w:sz="0" w:space="0" w:color="auto"/>
            <w:right w:val="none" w:sz="0" w:space="0" w:color="auto"/>
          </w:divBdr>
        </w:div>
        <w:div w:id="34277377">
          <w:marLeft w:val="240"/>
          <w:marRight w:val="0"/>
          <w:marTop w:val="240"/>
          <w:marBottom w:val="240"/>
          <w:divBdr>
            <w:top w:val="none" w:sz="0" w:space="0" w:color="auto"/>
            <w:left w:val="none" w:sz="0" w:space="0" w:color="auto"/>
            <w:bottom w:val="none" w:sz="0" w:space="0" w:color="auto"/>
            <w:right w:val="none" w:sz="0" w:space="0" w:color="auto"/>
          </w:divBdr>
        </w:div>
        <w:div w:id="504173887">
          <w:marLeft w:val="240"/>
          <w:marRight w:val="0"/>
          <w:marTop w:val="240"/>
          <w:marBottom w:val="240"/>
          <w:divBdr>
            <w:top w:val="none" w:sz="0" w:space="0" w:color="auto"/>
            <w:left w:val="none" w:sz="0" w:space="0" w:color="auto"/>
            <w:bottom w:val="none" w:sz="0" w:space="0" w:color="auto"/>
            <w:right w:val="none" w:sz="0" w:space="0" w:color="auto"/>
          </w:divBdr>
        </w:div>
        <w:div w:id="829255042">
          <w:marLeft w:val="240"/>
          <w:marRight w:val="0"/>
          <w:marTop w:val="240"/>
          <w:marBottom w:val="240"/>
          <w:divBdr>
            <w:top w:val="none" w:sz="0" w:space="0" w:color="auto"/>
            <w:left w:val="none" w:sz="0" w:space="0" w:color="auto"/>
            <w:bottom w:val="none" w:sz="0" w:space="0" w:color="auto"/>
            <w:right w:val="none" w:sz="0" w:space="0" w:color="auto"/>
          </w:divBdr>
        </w:div>
        <w:div w:id="8597787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142</cp:revision>
  <dcterms:created xsi:type="dcterms:W3CDTF">2023-11-07T14:19:00Z</dcterms:created>
  <dcterms:modified xsi:type="dcterms:W3CDTF">2023-12-02T19:22:00Z</dcterms:modified>
</cp:coreProperties>
</file>