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5FBF9" w14:textId="6692711C" w:rsidR="00A768A8" w:rsidRDefault="009150CD">
      <w:pPr>
        <w:rPr>
          <w:rStyle w:val="text"/>
          <w:b/>
          <w:bCs/>
          <w:color w:val="000000"/>
          <w:shd w:val="clear" w:color="auto" w:fill="FFFFFF"/>
        </w:rPr>
      </w:pPr>
      <w:r w:rsidRPr="009150CD">
        <w:rPr>
          <w:rStyle w:val="text"/>
          <w:b/>
          <w:bCs/>
          <w:color w:val="000000"/>
          <w:shd w:val="clear" w:color="auto" w:fill="FFFFFF"/>
        </w:rPr>
        <w:t xml:space="preserve">John 20:30-31 </w:t>
      </w:r>
      <w:r w:rsidRPr="009150CD">
        <w:rPr>
          <w:rStyle w:val="text"/>
          <w:b/>
          <w:bCs/>
          <w:color w:val="000000"/>
          <w:shd w:val="clear" w:color="auto" w:fill="FFFFFF"/>
        </w:rPr>
        <w:t>And truly Jesus did many other signs in the presence of His disciples, which are not written in this book; </w:t>
      </w:r>
      <w:r w:rsidRPr="009150CD">
        <w:rPr>
          <w:rStyle w:val="text"/>
          <w:b/>
          <w:bCs/>
          <w:color w:val="000000"/>
          <w:sz w:val="18"/>
          <w:szCs w:val="18"/>
          <w:shd w:val="clear" w:color="auto" w:fill="FFFFFF"/>
          <w:vertAlign w:val="superscript"/>
        </w:rPr>
        <w:t>31 </w:t>
      </w:r>
      <w:r w:rsidRPr="009150CD">
        <w:rPr>
          <w:rStyle w:val="text"/>
          <w:b/>
          <w:bCs/>
          <w:color w:val="000000"/>
          <w:shd w:val="clear" w:color="auto" w:fill="FFFFFF"/>
        </w:rPr>
        <w:t>but these are written that you may believe that Jesus is the Christ, the Son of God, and that believing you may have life in His name.</w:t>
      </w:r>
    </w:p>
    <w:p w14:paraId="07CD307A" w14:textId="3C9047AC" w:rsidR="009150CD" w:rsidRDefault="009150CD">
      <w:pPr>
        <w:rPr>
          <w:rStyle w:val="text"/>
          <w:b/>
          <w:bCs/>
        </w:rPr>
      </w:pPr>
      <w:r>
        <w:rPr>
          <w:rStyle w:val="text"/>
          <w:b/>
          <w:bCs/>
          <w:color w:val="000000"/>
          <w:shd w:val="clear" w:color="auto" w:fill="FFFFFF"/>
        </w:rPr>
        <w:t xml:space="preserve">John 21:25 </w:t>
      </w:r>
      <w:r w:rsidRPr="009150CD">
        <w:rPr>
          <w:rStyle w:val="text"/>
          <w:b/>
          <w:bCs/>
        </w:rPr>
        <w:t>And there are also many other things that Jesus did, which if they were written one by one, I suppose that even the world itself could not contain the books that would be written. Amen.</w:t>
      </w:r>
    </w:p>
    <w:p w14:paraId="061A68EE" w14:textId="3D159D44" w:rsidR="009150CD" w:rsidRPr="001317EE" w:rsidRDefault="001317EE" w:rsidP="001317EE">
      <w:pPr>
        <w:spacing w:line="360" w:lineRule="auto"/>
        <w:rPr>
          <w:rStyle w:val="text"/>
        </w:rPr>
      </w:pPr>
      <w:r>
        <w:rPr>
          <w:rStyle w:val="text"/>
          <w:b/>
          <w:bCs/>
        </w:rPr>
        <w:tab/>
      </w:r>
      <w:r>
        <w:rPr>
          <w:rStyle w:val="text"/>
        </w:rPr>
        <w:t xml:space="preserve">Sometimes, when </w:t>
      </w:r>
      <w:r w:rsidR="00402092">
        <w:rPr>
          <w:rStyle w:val="text"/>
        </w:rPr>
        <w:t>people</w:t>
      </w:r>
      <w:r>
        <w:rPr>
          <w:rStyle w:val="text"/>
        </w:rPr>
        <w:t xml:space="preserve"> read these verses, </w:t>
      </w:r>
      <w:r w:rsidR="00402092">
        <w:rPr>
          <w:rStyle w:val="text"/>
        </w:rPr>
        <w:t>they</w:t>
      </w:r>
      <w:r>
        <w:rPr>
          <w:rStyle w:val="text"/>
        </w:rPr>
        <w:t xml:space="preserve"> read them like the ending of a fairytale. And they lived happily ever after. The ending verses of the Gospel of John recounting to us the story of the death and resurrection of Jesus should not be read like the ending of a fairytale! </w:t>
      </w:r>
      <w:r w:rsidR="00BA6FCD">
        <w:rPr>
          <w:rStyle w:val="text"/>
        </w:rPr>
        <w:t>There is power in these verses, Truth that should reach out and grab us by our throat and cause us to catch our breath and think! The power of the Gospel does not end with the weakness of a fairytale, but with a capture of how powerful our Jesus is! Write all that He did and the world won’t hold it!</w:t>
      </w:r>
    </w:p>
    <w:p w14:paraId="0AEEDB8B" w14:textId="3C36CFE8" w:rsidR="009150CD" w:rsidRDefault="009150CD" w:rsidP="009150CD">
      <w:pPr>
        <w:spacing w:line="360" w:lineRule="auto"/>
        <w:rPr>
          <w:rStyle w:val="text"/>
        </w:rPr>
      </w:pPr>
      <w:r>
        <w:rPr>
          <w:rStyle w:val="text"/>
        </w:rPr>
        <w:tab/>
        <w:t>The Bible is not a biography. The Gospels were not written for the purpose of telling a step by step story of Jesus life. The Gospels were written that we might believe that Jesus is the Son of God. The Gospel</w:t>
      </w:r>
      <w:r w:rsidR="0080745E">
        <w:rPr>
          <w:rStyle w:val="text"/>
        </w:rPr>
        <w:t>s</w:t>
      </w:r>
      <w:r>
        <w:rPr>
          <w:rStyle w:val="text"/>
        </w:rPr>
        <w:t xml:space="preserve"> give us glimpses into the life of Jesus so that we might understand His teachings</w:t>
      </w:r>
      <w:r w:rsidR="00402092">
        <w:rPr>
          <w:rStyle w:val="text"/>
        </w:rPr>
        <w:t xml:space="preserve">, His </w:t>
      </w:r>
      <w:r>
        <w:rPr>
          <w:rStyle w:val="text"/>
        </w:rPr>
        <w:t xml:space="preserve">doctrines, </w:t>
      </w:r>
      <w:r w:rsidR="00402092">
        <w:rPr>
          <w:rStyle w:val="text"/>
        </w:rPr>
        <w:t xml:space="preserve">and </w:t>
      </w:r>
      <w:r>
        <w:rPr>
          <w:rStyle w:val="text"/>
        </w:rPr>
        <w:t xml:space="preserve">His Truth, so that we might live by these. The Gospels point us to the prophecies that were fulfilled by the One that we call Lord. In John 20:29 we read </w:t>
      </w:r>
      <w:r w:rsidRPr="00402092">
        <w:rPr>
          <w:rStyle w:val="text"/>
          <w:i/>
          <w:iCs/>
        </w:rPr>
        <w:t>Jesus said to him, “Thomas, because you have seen Me, you have believed. Blessed are those who have not seen and yet have believed.”</w:t>
      </w:r>
      <w:r>
        <w:rPr>
          <w:rStyle w:val="text"/>
        </w:rPr>
        <w:t xml:space="preserve"> The Gospels are written for that very purpose – that we who have not seen may know enough </w:t>
      </w:r>
      <w:r w:rsidR="00402092">
        <w:rPr>
          <w:rStyle w:val="text"/>
        </w:rPr>
        <w:t xml:space="preserve">by study, by prayer, by allowing the Holy Spirit to change us - </w:t>
      </w:r>
      <w:r>
        <w:rPr>
          <w:rStyle w:val="text"/>
        </w:rPr>
        <w:t>that we too will believe upon Jesus Christ and be saved.</w:t>
      </w:r>
    </w:p>
    <w:p w14:paraId="19C6C39B" w14:textId="6F58CD3D" w:rsidR="001317EE" w:rsidRDefault="009150CD" w:rsidP="009150CD">
      <w:pPr>
        <w:spacing w:line="360" w:lineRule="auto"/>
        <w:rPr>
          <w:rStyle w:val="text"/>
        </w:rPr>
      </w:pPr>
      <w:r>
        <w:rPr>
          <w:rStyle w:val="text"/>
        </w:rPr>
        <w:tab/>
      </w:r>
      <w:r w:rsidR="00D30B2E">
        <w:rPr>
          <w:rStyle w:val="text"/>
        </w:rPr>
        <w:t xml:space="preserve">  Verse 30 </w:t>
      </w:r>
      <w:r w:rsidR="00D30B2E" w:rsidRPr="00EA0BDF">
        <w:rPr>
          <w:rStyle w:val="text"/>
          <w:i/>
          <w:iCs/>
          <w:color w:val="000000"/>
          <w:shd w:val="clear" w:color="auto" w:fill="FFFFFF"/>
        </w:rPr>
        <w:t>And truly Jesus did many other signs in the presence of His disciples, which are not written in this book</w:t>
      </w:r>
      <w:r w:rsidR="00D30B2E" w:rsidRPr="00EA0BDF">
        <w:rPr>
          <w:rStyle w:val="text"/>
          <w:i/>
          <w:iCs/>
          <w:color w:val="000000"/>
          <w:shd w:val="clear" w:color="auto" w:fill="FFFFFF"/>
        </w:rPr>
        <w:t>.</w:t>
      </w:r>
      <w:r w:rsidR="00D30B2E">
        <w:rPr>
          <w:rStyle w:val="text"/>
          <w:b/>
          <w:bCs/>
          <w:color w:val="000000"/>
          <w:shd w:val="clear" w:color="auto" w:fill="FFFFFF"/>
        </w:rPr>
        <w:t xml:space="preserve"> </w:t>
      </w:r>
      <w:r w:rsidR="001317EE">
        <w:rPr>
          <w:rStyle w:val="text"/>
          <w:color w:val="000000"/>
          <w:shd w:val="clear" w:color="auto" w:fill="FFFFFF"/>
        </w:rPr>
        <w:t xml:space="preserve">Surely, we don’t believe that the only miracles that Jesus did are all written down in the Gospels. Surely, we don’t so underestimate the greatness of our Lord Jesus Christ that we think a book could contain all that the very Word of God become flesh did! John 1:1-3 says - </w:t>
      </w:r>
      <w:r w:rsidR="001317EE" w:rsidRPr="00EA0BDF">
        <w:rPr>
          <w:rStyle w:val="text"/>
          <w:i/>
          <w:iCs/>
          <w:color w:val="000000"/>
          <w:shd w:val="clear" w:color="auto" w:fill="FFFFFF"/>
        </w:rPr>
        <w:t>In the beginning was the Word, and the Word</w:t>
      </w:r>
      <w:r w:rsidR="001317EE" w:rsidRPr="00EA0BDF">
        <w:rPr>
          <w:rStyle w:val="text"/>
          <w:i/>
          <w:iCs/>
          <w:color w:val="000000"/>
          <w:shd w:val="clear" w:color="auto" w:fill="FFFFFF"/>
        </w:rPr>
        <w:t xml:space="preserve"> was with </w:t>
      </w:r>
      <w:r w:rsidR="001317EE" w:rsidRPr="00EA0BDF">
        <w:rPr>
          <w:rStyle w:val="text"/>
          <w:i/>
          <w:iCs/>
          <w:color w:val="000000"/>
          <w:shd w:val="clear" w:color="auto" w:fill="FFFFFF"/>
        </w:rPr>
        <w:t xml:space="preserve">God, and the </w:t>
      </w:r>
      <w:r w:rsidR="001317EE" w:rsidRPr="00EA0BDF">
        <w:rPr>
          <w:rStyle w:val="text"/>
          <w:i/>
          <w:iCs/>
          <w:color w:val="000000"/>
          <w:u w:val="single"/>
          <w:shd w:val="clear" w:color="auto" w:fill="FFFFFF"/>
        </w:rPr>
        <w:t>Word was God</w:t>
      </w:r>
      <w:r w:rsidR="001317EE" w:rsidRPr="00EA0BDF">
        <w:rPr>
          <w:rStyle w:val="text"/>
          <w:i/>
          <w:iCs/>
          <w:color w:val="000000"/>
          <w:shd w:val="clear" w:color="auto" w:fill="FFFFFF"/>
        </w:rPr>
        <w:t xml:space="preserve">. 2 He was in the beginning with God. 3 All things were made through Him, and without Him </w:t>
      </w:r>
      <w:r w:rsidR="001317EE" w:rsidRPr="00EA0BDF">
        <w:rPr>
          <w:rStyle w:val="text"/>
          <w:i/>
          <w:iCs/>
          <w:color w:val="000000"/>
          <w:u w:val="single"/>
          <w:shd w:val="clear" w:color="auto" w:fill="FFFFFF"/>
        </w:rPr>
        <w:t>nothing was made</w:t>
      </w:r>
      <w:r w:rsidR="001317EE" w:rsidRPr="00EA0BDF">
        <w:rPr>
          <w:rStyle w:val="text"/>
          <w:i/>
          <w:iCs/>
          <w:color w:val="000000"/>
          <w:shd w:val="clear" w:color="auto" w:fill="FFFFFF"/>
        </w:rPr>
        <w:t xml:space="preserve"> that was made.</w:t>
      </w:r>
      <w:r w:rsidR="001317EE">
        <w:rPr>
          <w:rStyle w:val="text"/>
          <w:color w:val="000000"/>
          <w:shd w:val="clear" w:color="auto" w:fill="FFFFFF"/>
        </w:rPr>
        <w:t xml:space="preserve"> Then in verse 14 we read </w:t>
      </w:r>
      <w:r w:rsidR="001317EE" w:rsidRPr="00EA0BDF">
        <w:rPr>
          <w:rStyle w:val="text"/>
          <w:i/>
          <w:iCs/>
        </w:rPr>
        <w:t>And the Word became flesh and dwelt among us, and we beheld His glory, the glory as of the only begotten of the Father, full of grace and truth.</w:t>
      </w:r>
      <w:r w:rsidR="001317EE">
        <w:rPr>
          <w:rStyle w:val="text"/>
        </w:rPr>
        <w:t xml:space="preserve"> </w:t>
      </w:r>
      <w:r w:rsidR="00BA6FCD">
        <w:rPr>
          <w:rStyle w:val="text"/>
        </w:rPr>
        <w:t>The very Word that brought the universe into existence, that dwelt with God, that was God, became flesh and dwelt among us. Does</w:t>
      </w:r>
      <w:r w:rsidR="00402092">
        <w:rPr>
          <w:rStyle w:val="text"/>
        </w:rPr>
        <w:t>n’t</w:t>
      </w:r>
      <w:r w:rsidR="00BA6FCD">
        <w:rPr>
          <w:rStyle w:val="text"/>
        </w:rPr>
        <w:t xml:space="preserve"> it make sense that miracles abounded, </w:t>
      </w:r>
      <w:r w:rsidR="00BA6FCD">
        <w:rPr>
          <w:rStyle w:val="text"/>
        </w:rPr>
        <w:lastRenderedPageBreak/>
        <w:t>understanding exploded, love and compassion washed over many, mercy and grace touched great numbers? Yes…</w:t>
      </w:r>
    </w:p>
    <w:p w14:paraId="5C5E3B9A" w14:textId="71232754" w:rsidR="00BA6FCD" w:rsidRDefault="00BA6FCD" w:rsidP="009150CD">
      <w:pPr>
        <w:spacing w:line="360" w:lineRule="auto"/>
        <w:rPr>
          <w:rStyle w:val="text"/>
          <w:color w:val="000000"/>
          <w:shd w:val="clear" w:color="auto" w:fill="FFFFFF"/>
        </w:rPr>
      </w:pPr>
      <w:r>
        <w:rPr>
          <w:rStyle w:val="text"/>
        </w:rPr>
        <w:tab/>
      </w:r>
      <w:r>
        <w:rPr>
          <w:rStyle w:val="text"/>
        </w:rPr>
        <w:t xml:space="preserve">I’ve had people point out that Jesus never mentioned this or never mentioned that </w:t>
      </w:r>
      <w:r w:rsidR="00402092">
        <w:rPr>
          <w:rStyle w:val="text"/>
        </w:rPr>
        <w:t xml:space="preserve">- </w:t>
      </w:r>
      <w:r>
        <w:rPr>
          <w:rStyle w:val="text"/>
        </w:rPr>
        <w:t xml:space="preserve">using it as an excuse to continue in sin or excuse sin. John makes it clear that not everything that Jesus spoke about, not every miracle performed, not </w:t>
      </w:r>
      <w:r>
        <w:rPr>
          <w:rStyle w:val="text"/>
        </w:rPr>
        <w:t xml:space="preserve">every </w:t>
      </w:r>
      <w:r>
        <w:rPr>
          <w:rStyle w:val="text"/>
        </w:rPr>
        <w:t>dusty footstep taken was recorded for us to read.</w:t>
      </w:r>
      <w:r>
        <w:rPr>
          <w:rStyle w:val="text"/>
        </w:rPr>
        <w:t xml:space="preserve"> We mustn’t try to do Jesus a favor and fill in the blanks. We mustn’t twist the Gospels to cover what we believe they should cover. What is written is written. </w:t>
      </w:r>
      <w:r w:rsidR="00445101">
        <w:rPr>
          <w:rStyle w:val="text"/>
        </w:rPr>
        <w:t xml:space="preserve">2 Peter 1:19-21 says </w:t>
      </w:r>
      <w:r w:rsidR="00445101" w:rsidRPr="00445101">
        <w:rPr>
          <w:rStyle w:val="text"/>
        </w:rPr>
        <w:t>And so we have the prophetic word confirmed, which you do well to heed as a light that shines in a dark place, until the day dawns and the morning star rises in your hearts; 20 knowing this first, that no prophecy of Scripture is of any private interpretation, 21 for prophecy never came by the will of man, but holy men of God spoke as they were moved by the Holy Spirit.</w:t>
      </w:r>
      <w:r w:rsidR="00B6225F">
        <w:rPr>
          <w:rStyle w:val="text"/>
        </w:rPr>
        <w:t xml:space="preserve"> </w:t>
      </w:r>
      <w:r w:rsidR="0080745E">
        <w:rPr>
          <w:rStyle w:val="text"/>
        </w:rPr>
        <w:t xml:space="preserve">The Gospels weren’t meant to list every sin that darkens the soul of men, </w:t>
      </w:r>
      <w:r w:rsidR="00B6225F">
        <w:rPr>
          <w:rStyle w:val="text"/>
        </w:rPr>
        <w:t>but I know</w:t>
      </w:r>
      <w:r w:rsidR="0080745E">
        <w:rPr>
          <w:rStyle w:val="text"/>
        </w:rPr>
        <w:t xml:space="preserve"> this</w:t>
      </w:r>
      <w:r w:rsidR="00B6225F">
        <w:rPr>
          <w:rStyle w:val="text"/>
        </w:rPr>
        <w:t xml:space="preserve"> – </w:t>
      </w:r>
      <w:r w:rsidR="0080745E">
        <w:rPr>
          <w:rStyle w:val="text"/>
        </w:rPr>
        <w:t>Jesus says in Matthew 5:18 that n</w:t>
      </w:r>
      <w:r w:rsidR="00B6225F">
        <w:rPr>
          <w:rStyle w:val="text"/>
        </w:rPr>
        <w:t>ot one jot, not one tittle will pass away until the whole law is fulfilled.</w:t>
      </w:r>
    </w:p>
    <w:p w14:paraId="67438042" w14:textId="6CA8A924" w:rsidR="009150CD" w:rsidRDefault="00BA6FCD" w:rsidP="009150CD">
      <w:pPr>
        <w:spacing w:line="360" w:lineRule="auto"/>
        <w:rPr>
          <w:rStyle w:val="text"/>
        </w:rPr>
      </w:pPr>
      <w:r>
        <w:rPr>
          <w:rStyle w:val="text"/>
          <w:color w:val="000000"/>
          <w:shd w:val="clear" w:color="auto" w:fill="FFFFFF"/>
        </w:rPr>
        <w:tab/>
        <w:t xml:space="preserve">Verse 31 </w:t>
      </w:r>
      <w:r w:rsidRPr="00EA0BDF">
        <w:rPr>
          <w:rStyle w:val="text"/>
          <w:i/>
          <w:iCs/>
          <w:color w:val="000000"/>
          <w:shd w:val="clear" w:color="auto" w:fill="FFFFFF"/>
        </w:rPr>
        <w:t>but these are written that you may believe that Jesus is the Christ, the Son of God, and that believing you may have life in His name.</w:t>
      </w:r>
      <w:r w:rsidR="00445101">
        <w:rPr>
          <w:rStyle w:val="text"/>
          <w:b/>
          <w:bCs/>
          <w:color w:val="000000"/>
          <w:shd w:val="clear" w:color="auto" w:fill="FFFFFF"/>
        </w:rPr>
        <w:t xml:space="preserve"> </w:t>
      </w:r>
      <w:r w:rsidR="00B6225F">
        <w:rPr>
          <w:rStyle w:val="text"/>
          <w:color w:val="000000"/>
          <w:shd w:val="clear" w:color="auto" w:fill="FFFFFF"/>
        </w:rPr>
        <w:t xml:space="preserve">That sounds an awful lot like </w:t>
      </w:r>
      <w:proofErr w:type="spellStart"/>
      <w:r w:rsidR="00B6225F">
        <w:rPr>
          <w:rStyle w:val="text"/>
          <w:color w:val="000000"/>
          <w:shd w:val="clear" w:color="auto" w:fill="FFFFFF"/>
        </w:rPr>
        <w:t>John</w:t>
      </w:r>
      <w:proofErr w:type="spellEnd"/>
      <w:r w:rsidR="00B6225F">
        <w:rPr>
          <w:rStyle w:val="text"/>
          <w:color w:val="000000"/>
          <w:shd w:val="clear" w:color="auto" w:fill="FFFFFF"/>
        </w:rPr>
        <w:t xml:space="preserve"> 3:16 </w:t>
      </w:r>
      <w:r w:rsidR="00B6225F" w:rsidRPr="00402092">
        <w:rPr>
          <w:rStyle w:val="text"/>
        </w:rPr>
        <w:t>For God so loved the world that He gave His only begotten Son, that whoever believes in Him should not perish but have everlasting life.</w:t>
      </w:r>
      <w:r w:rsidR="00B6225F">
        <w:rPr>
          <w:rStyle w:val="text"/>
        </w:rPr>
        <w:t xml:space="preserve"> </w:t>
      </w:r>
      <w:r w:rsidR="00445101">
        <w:rPr>
          <w:rStyle w:val="text"/>
          <w:color w:val="000000"/>
          <w:shd w:val="clear" w:color="auto" w:fill="FFFFFF"/>
        </w:rPr>
        <w:t>John gives us the purpose of the Gospel</w:t>
      </w:r>
      <w:r w:rsidR="0080745E">
        <w:rPr>
          <w:rStyle w:val="text"/>
          <w:color w:val="000000"/>
          <w:shd w:val="clear" w:color="auto" w:fill="FFFFFF"/>
        </w:rPr>
        <w:t>s</w:t>
      </w:r>
      <w:r w:rsidR="00445101">
        <w:rPr>
          <w:rStyle w:val="text"/>
          <w:color w:val="000000"/>
          <w:shd w:val="clear" w:color="auto" w:fill="FFFFFF"/>
        </w:rPr>
        <w:t xml:space="preserve"> here. Miracles and parables weren’t written to entertain. They were written to lead, to educate, and direct our attention to the Word become flesh. Every miracle, every parable, every word spoken by our Lord is there for one purpose – leading us to believe that Jesus is the Son of God </w:t>
      </w:r>
      <w:r w:rsidR="00B6225F">
        <w:rPr>
          <w:rStyle w:val="text"/>
          <w:color w:val="000000"/>
          <w:shd w:val="clear" w:color="auto" w:fill="FFFFFF"/>
        </w:rPr>
        <w:t>and causing us to place</w:t>
      </w:r>
      <w:r w:rsidR="00445101">
        <w:rPr>
          <w:rStyle w:val="text"/>
          <w:color w:val="000000"/>
          <w:shd w:val="clear" w:color="auto" w:fill="FFFFFF"/>
        </w:rPr>
        <w:t xml:space="preserve"> our Faith in Him so we might have eternal life. I</w:t>
      </w:r>
      <w:r w:rsidR="00D30B2E">
        <w:rPr>
          <w:rStyle w:val="text"/>
          <w:color w:val="000000"/>
          <w:shd w:val="clear" w:color="auto" w:fill="FFFFFF"/>
        </w:rPr>
        <w:t xml:space="preserve">n </w:t>
      </w:r>
      <w:r w:rsidR="001317EE">
        <w:rPr>
          <w:rStyle w:val="text"/>
          <w:color w:val="000000"/>
          <w:shd w:val="clear" w:color="auto" w:fill="FFFFFF"/>
        </w:rPr>
        <w:t>John 12:47</w:t>
      </w:r>
      <w:r w:rsidR="00445101">
        <w:rPr>
          <w:rStyle w:val="text"/>
          <w:color w:val="000000"/>
          <w:shd w:val="clear" w:color="auto" w:fill="FFFFFF"/>
        </w:rPr>
        <w:t>, Jesus says</w:t>
      </w:r>
      <w:r w:rsidR="001317EE">
        <w:rPr>
          <w:rStyle w:val="text"/>
          <w:color w:val="000000"/>
          <w:shd w:val="clear" w:color="auto" w:fill="FFFFFF"/>
        </w:rPr>
        <w:t xml:space="preserve"> </w:t>
      </w:r>
      <w:r w:rsidR="001317EE" w:rsidRPr="001317EE">
        <w:rPr>
          <w:rStyle w:val="text"/>
        </w:rPr>
        <w:t>And if anyone hears My words and does not believe, I do not judge him; for </w:t>
      </w:r>
      <w:r w:rsidR="001317EE" w:rsidRPr="001317EE">
        <w:rPr>
          <w:rStyle w:val="text"/>
          <w:u w:val="single"/>
        </w:rPr>
        <w:t>I did not come to judge the world but to save the world</w:t>
      </w:r>
      <w:r w:rsidR="001317EE" w:rsidRPr="001317EE">
        <w:rPr>
          <w:rStyle w:val="text"/>
        </w:rPr>
        <w:t>.</w:t>
      </w:r>
      <w:r w:rsidR="001317EE">
        <w:rPr>
          <w:rStyle w:val="text"/>
        </w:rPr>
        <w:t xml:space="preserve"> </w:t>
      </w:r>
      <w:r w:rsidR="00445101">
        <w:rPr>
          <w:rStyle w:val="text"/>
        </w:rPr>
        <w:t xml:space="preserve">Those who refuse to believe judge themselves by their unbelief. If the miracles written and the signs shown don’t convince, it does no good to fill volumes and volumes with that which </w:t>
      </w:r>
      <w:r w:rsidR="00B6225F">
        <w:rPr>
          <w:rStyle w:val="text"/>
        </w:rPr>
        <w:t>still won’t</w:t>
      </w:r>
      <w:r w:rsidR="00445101">
        <w:rPr>
          <w:rStyle w:val="text"/>
        </w:rPr>
        <w:t xml:space="preserve"> convince.</w:t>
      </w:r>
    </w:p>
    <w:p w14:paraId="7E99093B" w14:textId="2ED35E1C" w:rsidR="00445101" w:rsidRDefault="00445101" w:rsidP="009150CD">
      <w:pPr>
        <w:spacing w:line="360" w:lineRule="auto"/>
        <w:rPr>
          <w:rStyle w:val="text"/>
        </w:rPr>
      </w:pPr>
      <w:r>
        <w:rPr>
          <w:rStyle w:val="text"/>
        </w:rPr>
        <w:tab/>
        <w:t>I remember years ago arguing with my father. I wanted to buy a second car. He thought I should save the money. We went round and round. Finally, he held up his hand and said, “Don’t confuse me with the facts</w:t>
      </w:r>
      <w:r w:rsidR="007953A8">
        <w:rPr>
          <w:rStyle w:val="text"/>
        </w:rPr>
        <w:t>… I’ve made up my mind.” People who can look upon the evidence of the Bible, the miracles, the fulfilled prophecy, and how time and again, when things become a mess, we find out that, had we followed the Bible to begin with, we’d have never had this mess</w:t>
      </w:r>
      <w:r w:rsidR="002A1049">
        <w:rPr>
          <w:rStyle w:val="text"/>
        </w:rPr>
        <w:t xml:space="preserve"> – those people</w:t>
      </w:r>
      <w:r w:rsidR="007953A8">
        <w:rPr>
          <w:rStyle w:val="text"/>
        </w:rPr>
        <w:t xml:space="preserve"> are saying – Jesus, don’t confuse me with the facts. I find your miracles entertaining. I find your parables thought provoking. I find your teachings </w:t>
      </w:r>
      <w:r w:rsidR="002A1049">
        <w:rPr>
          <w:rStyle w:val="text"/>
        </w:rPr>
        <w:t xml:space="preserve">I choose to believe </w:t>
      </w:r>
      <w:r w:rsidR="007953A8">
        <w:rPr>
          <w:rStyle w:val="text"/>
        </w:rPr>
        <w:t xml:space="preserve">to be pleasant to my ears. Give me more of those. Jesus says no – </w:t>
      </w:r>
      <w:r w:rsidR="00EA0BDF">
        <w:rPr>
          <w:rStyle w:val="text"/>
        </w:rPr>
        <w:t>you</w:t>
      </w:r>
      <w:r w:rsidR="007953A8">
        <w:rPr>
          <w:rStyle w:val="text"/>
        </w:rPr>
        <w:t xml:space="preserve"> have enough to make</w:t>
      </w:r>
      <w:r w:rsidR="00EA0BDF">
        <w:rPr>
          <w:rStyle w:val="text"/>
        </w:rPr>
        <w:t xml:space="preserve"> y</w:t>
      </w:r>
      <w:r w:rsidR="007953A8">
        <w:rPr>
          <w:rStyle w:val="text"/>
        </w:rPr>
        <w:t>our choice. I’ve given you the facts, but you have made up your mind to reject Me. It won’t be Me, but your rejection that will judge you in the age to come.</w:t>
      </w:r>
    </w:p>
    <w:p w14:paraId="718A472F" w14:textId="6FA37C5A" w:rsidR="00BA6FCD" w:rsidRDefault="007953A8" w:rsidP="002D1388">
      <w:pPr>
        <w:spacing w:line="360" w:lineRule="auto"/>
        <w:ind w:firstLine="720"/>
        <w:rPr>
          <w:rStyle w:val="text"/>
          <w:color w:val="000000"/>
          <w:shd w:val="clear" w:color="auto" w:fill="FFFFFF"/>
        </w:rPr>
      </w:pPr>
      <w:r w:rsidRPr="007953A8">
        <w:rPr>
          <w:rStyle w:val="text"/>
          <w:color w:val="000000"/>
          <w:shd w:val="clear" w:color="auto" w:fill="FFFFFF"/>
        </w:rPr>
        <w:t xml:space="preserve">Then in </w:t>
      </w:r>
      <w:r w:rsidRPr="00EA0BDF">
        <w:rPr>
          <w:rStyle w:val="text"/>
          <w:i/>
          <w:iCs/>
          <w:color w:val="000000"/>
          <w:shd w:val="clear" w:color="auto" w:fill="FFFFFF"/>
        </w:rPr>
        <w:t>John 21:25 And there are also many other things that Jesus did, which if they were</w:t>
      </w:r>
      <w:r w:rsidRPr="00EA0BDF">
        <w:rPr>
          <w:rStyle w:val="text"/>
          <w:i/>
          <w:iCs/>
          <w:color w:val="000000"/>
          <w:shd w:val="clear" w:color="auto" w:fill="FFFFFF"/>
        </w:rPr>
        <w:t xml:space="preserve"> written</w:t>
      </w:r>
      <w:r w:rsidRPr="00EA0BDF">
        <w:rPr>
          <w:rStyle w:val="text"/>
          <w:i/>
          <w:iCs/>
          <w:color w:val="000000"/>
          <w:shd w:val="clear" w:color="auto" w:fill="FFFFFF"/>
        </w:rPr>
        <w:t xml:space="preserve"> one by one, I suppose that even the world itself could not contain the books that would be written. Amen.</w:t>
      </w:r>
      <w:r>
        <w:rPr>
          <w:rStyle w:val="text"/>
          <w:color w:val="000000"/>
          <w:shd w:val="clear" w:color="auto" w:fill="FFFFFF"/>
        </w:rPr>
        <w:t xml:space="preserve"> </w:t>
      </w:r>
      <w:r w:rsidR="00BA6FCD">
        <w:rPr>
          <w:rStyle w:val="text"/>
          <w:color w:val="000000"/>
          <w:shd w:val="clear" w:color="auto" w:fill="FFFFFF"/>
        </w:rPr>
        <w:t>Surely, we</w:t>
      </w:r>
      <w:r w:rsidR="002D1388">
        <w:rPr>
          <w:rStyle w:val="text"/>
          <w:color w:val="000000"/>
          <w:shd w:val="clear" w:color="auto" w:fill="FFFFFF"/>
        </w:rPr>
        <w:t>’r</w:t>
      </w:r>
      <w:r w:rsidR="00BA6FCD">
        <w:rPr>
          <w:rStyle w:val="text"/>
          <w:color w:val="000000"/>
          <w:shd w:val="clear" w:color="auto" w:fill="FFFFFF"/>
        </w:rPr>
        <w:t>e not so silly as to believe that ink and paper could hold what Death and the Tomb could not contain!</w:t>
      </w:r>
      <w:r w:rsidR="002D1388">
        <w:rPr>
          <w:rStyle w:val="text"/>
          <w:color w:val="000000"/>
          <w:shd w:val="clear" w:color="auto" w:fill="FFFFFF"/>
        </w:rPr>
        <w:t xml:space="preserve"> When we try to contain the greatness of Jesus in what we can read and what we can comprehend, we deny the vast majority of His Greatness. How Great is Jesus? Greater still. How Great is He now? Greater still. If you can imagine it, it </w:t>
      </w:r>
      <w:proofErr w:type="spellStart"/>
      <w:r w:rsidR="002D1388">
        <w:rPr>
          <w:rStyle w:val="text"/>
          <w:color w:val="000000"/>
          <w:shd w:val="clear" w:color="auto" w:fill="FFFFFF"/>
        </w:rPr>
        <w:t>ain’t</w:t>
      </w:r>
      <w:proofErr w:type="spellEnd"/>
      <w:r w:rsidR="002D1388">
        <w:rPr>
          <w:rStyle w:val="text"/>
          <w:color w:val="000000"/>
          <w:shd w:val="clear" w:color="auto" w:fill="FFFFFF"/>
        </w:rPr>
        <w:t xml:space="preserve"> even close! We cannot grasp the greatness of our Savior. The Gospel only gives us a glimpse</w:t>
      </w:r>
      <w:r w:rsidR="00FA028A">
        <w:rPr>
          <w:rStyle w:val="text"/>
          <w:color w:val="000000"/>
          <w:shd w:val="clear" w:color="auto" w:fill="FFFFFF"/>
        </w:rPr>
        <w:t>, and that glimpse is there so that we might believe</w:t>
      </w:r>
      <w:r w:rsidR="002D1388">
        <w:rPr>
          <w:rStyle w:val="text"/>
          <w:color w:val="000000"/>
          <w:shd w:val="clear" w:color="auto" w:fill="FFFFFF"/>
        </w:rPr>
        <w:t>.</w:t>
      </w:r>
    </w:p>
    <w:p w14:paraId="5D8A9AB6" w14:textId="5F527CEA" w:rsidR="002D1388" w:rsidRDefault="002D1388" w:rsidP="002D1388">
      <w:pPr>
        <w:spacing w:line="360" w:lineRule="auto"/>
        <w:ind w:firstLine="720"/>
        <w:rPr>
          <w:rStyle w:val="text"/>
          <w:color w:val="000000" w:themeColor="text1"/>
        </w:rPr>
      </w:pPr>
      <w:r>
        <w:rPr>
          <w:rStyle w:val="text"/>
          <w:color w:val="000000"/>
          <w:shd w:val="clear" w:color="auto" w:fill="FFFFFF"/>
        </w:rPr>
        <w:t xml:space="preserve">But it gives us all we need to believe… we must choose to receive the doctrine and the teachings and the proof. AW </w:t>
      </w:r>
      <w:r w:rsidRPr="002D1388">
        <w:rPr>
          <w:rStyle w:val="text"/>
          <w:color w:val="000000" w:themeColor="text1"/>
          <w:shd w:val="clear" w:color="auto" w:fill="FFFFFF"/>
        </w:rPr>
        <w:t xml:space="preserve">Tozer said - </w:t>
      </w:r>
      <w:r w:rsidRPr="002D1388">
        <w:rPr>
          <w:rStyle w:val="text"/>
          <w:color w:val="000000" w:themeColor="text1"/>
        </w:rPr>
        <w:t>True faith rests upon the character of God and asks no further proof than the moral perfections of the One who cannot lie.</w:t>
      </w:r>
      <w:r>
        <w:rPr>
          <w:rStyle w:val="text"/>
          <w:color w:val="000000" w:themeColor="text1"/>
        </w:rPr>
        <w:t xml:space="preserve"> Doctrine is complete</w:t>
      </w:r>
      <w:r w:rsidR="00563C8F">
        <w:rPr>
          <w:rStyle w:val="text"/>
          <w:color w:val="000000" w:themeColor="text1"/>
        </w:rPr>
        <w:t>. P</w:t>
      </w:r>
      <w:r>
        <w:rPr>
          <w:rStyle w:val="text"/>
          <w:color w:val="000000" w:themeColor="text1"/>
        </w:rPr>
        <w:t>roof is complete</w:t>
      </w:r>
      <w:r w:rsidR="00563C8F">
        <w:rPr>
          <w:rStyle w:val="text"/>
          <w:color w:val="000000" w:themeColor="text1"/>
        </w:rPr>
        <w:t>. T</w:t>
      </w:r>
      <w:r>
        <w:rPr>
          <w:rStyle w:val="text"/>
          <w:color w:val="000000" w:themeColor="text1"/>
        </w:rPr>
        <w:t>eachings are complete</w:t>
      </w:r>
      <w:r w:rsidR="00237198">
        <w:rPr>
          <w:rStyle w:val="text"/>
          <w:color w:val="000000" w:themeColor="text1"/>
        </w:rPr>
        <w:t xml:space="preserve"> – we need no more than this to turn our lives over to Jesus and receive the Holy Spirit as our guide. Fill all the world with books, make all the world a video, speak all the words to a faithless and perverse generation and it will have no more effect than if no word had </w:t>
      </w:r>
      <w:r w:rsidR="00563C8F">
        <w:rPr>
          <w:rStyle w:val="text"/>
          <w:color w:val="000000" w:themeColor="text1"/>
        </w:rPr>
        <w:t xml:space="preserve">ever </w:t>
      </w:r>
      <w:r w:rsidR="00237198">
        <w:rPr>
          <w:rStyle w:val="text"/>
          <w:color w:val="000000" w:themeColor="text1"/>
        </w:rPr>
        <w:t>been spoken at all.</w:t>
      </w:r>
      <w:r w:rsidR="00563C8F">
        <w:rPr>
          <w:rStyle w:val="text"/>
          <w:color w:val="000000" w:themeColor="text1"/>
        </w:rPr>
        <w:t xml:space="preserve"> It’s in our Faith that belief is found… not our sight. </w:t>
      </w:r>
    </w:p>
    <w:p w14:paraId="58E27DBD" w14:textId="7DEBF989" w:rsidR="00237198" w:rsidRPr="001317EE" w:rsidRDefault="00237198" w:rsidP="002D1388">
      <w:pPr>
        <w:spacing w:line="360" w:lineRule="auto"/>
        <w:ind w:firstLine="720"/>
        <w:rPr>
          <w:rStyle w:val="text"/>
          <w:color w:val="000000"/>
          <w:shd w:val="clear" w:color="auto" w:fill="FFFFFF"/>
        </w:rPr>
      </w:pPr>
      <w:r>
        <w:rPr>
          <w:rStyle w:val="text"/>
          <w:color w:val="000000" w:themeColor="text1"/>
        </w:rPr>
        <w:t xml:space="preserve">If you’ve never accepted Jesus as your Savior, you can do that right now. Admit you’re lost, confess your sin, acknowledge He’s the Savior, cry out for </w:t>
      </w:r>
      <w:r w:rsidR="00AA572B">
        <w:rPr>
          <w:rStyle w:val="text"/>
          <w:color w:val="000000" w:themeColor="text1"/>
        </w:rPr>
        <w:t>S</w:t>
      </w:r>
      <w:r>
        <w:rPr>
          <w:rStyle w:val="text"/>
          <w:color w:val="000000" w:themeColor="text1"/>
        </w:rPr>
        <w:t xml:space="preserve">alvation. </w:t>
      </w:r>
      <w:r w:rsidR="00563C8F">
        <w:rPr>
          <w:rStyle w:val="text"/>
          <w:color w:val="000000" w:themeColor="text1"/>
        </w:rPr>
        <w:t>It’s o</w:t>
      </w:r>
      <w:r>
        <w:rPr>
          <w:rStyle w:val="text"/>
          <w:color w:val="000000" w:themeColor="text1"/>
        </w:rPr>
        <w:t xml:space="preserve">nly through Him </w:t>
      </w:r>
      <w:r w:rsidR="00563C8F">
        <w:rPr>
          <w:rStyle w:val="text"/>
          <w:color w:val="000000" w:themeColor="text1"/>
        </w:rPr>
        <w:t xml:space="preserve">that we can </w:t>
      </w:r>
      <w:r>
        <w:rPr>
          <w:rStyle w:val="text"/>
          <w:color w:val="000000" w:themeColor="text1"/>
        </w:rPr>
        <w:t xml:space="preserve">be saved. </w:t>
      </w:r>
      <w:r w:rsidR="00563C8F">
        <w:rPr>
          <w:rStyle w:val="text"/>
          <w:color w:val="000000" w:themeColor="text1"/>
        </w:rPr>
        <w:t xml:space="preserve">This week, be sure your name is written on the pages of the Lamb’s book of Life, then consider how Christ </w:t>
      </w:r>
      <w:r w:rsidR="00FA028A">
        <w:rPr>
          <w:rStyle w:val="text"/>
          <w:color w:val="000000" w:themeColor="text1"/>
        </w:rPr>
        <w:t>is filling</w:t>
      </w:r>
      <w:r w:rsidR="00563C8F">
        <w:rPr>
          <w:rStyle w:val="text"/>
          <w:color w:val="000000" w:themeColor="text1"/>
        </w:rPr>
        <w:t xml:space="preserve"> the pages of your heart. If you cannot believe from the evidence you have, one more miracle</w:t>
      </w:r>
      <w:r w:rsidR="00FA028A">
        <w:rPr>
          <w:rStyle w:val="text"/>
          <w:color w:val="000000" w:themeColor="text1"/>
        </w:rPr>
        <w:t>, one more empty tomb, one more rising from the dead,</w:t>
      </w:r>
      <w:r w:rsidR="00563C8F">
        <w:rPr>
          <w:rStyle w:val="text"/>
          <w:color w:val="000000" w:themeColor="text1"/>
        </w:rPr>
        <w:t xml:space="preserve"> won’t make </w:t>
      </w:r>
      <w:r w:rsidR="00FA028A">
        <w:rPr>
          <w:rStyle w:val="text"/>
          <w:color w:val="000000" w:themeColor="text1"/>
        </w:rPr>
        <w:t>any</w:t>
      </w:r>
      <w:r w:rsidR="00563C8F">
        <w:rPr>
          <w:rStyle w:val="text"/>
          <w:color w:val="000000" w:themeColor="text1"/>
        </w:rPr>
        <w:t xml:space="preserve"> difference</w:t>
      </w:r>
      <w:r w:rsidR="00FA028A">
        <w:rPr>
          <w:rStyle w:val="text"/>
          <w:color w:val="000000" w:themeColor="text1"/>
        </w:rPr>
        <w:t xml:space="preserve"> at all</w:t>
      </w:r>
      <w:r w:rsidR="00563C8F">
        <w:rPr>
          <w:rStyle w:val="text"/>
          <w:color w:val="000000" w:themeColor="text1"/>
        </w:rPr>
        <w:t>.</w:t>
      </w:r>
      <w:r w:rsidR="00AA572B">
        <w:rPr>
          <w:rStyle w:val="text"/>
          <w:color w:val="000000" w:themeColor="text1"/>
        </w:rPr>
        <w:t xml:space="preserve"> The Gospels are enough – let us choose to believe. </w:t>
      </w:r>
    </w:p>
    <w:sectPr w:rsidR="00237198" w:rsidRPr="0013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150CD"/>
    <w:rsid w:val="001317EE"/>
    <w:rsid w:val="00237198"/>
    <w:rsid w:val="002A1049"/>
    <w:rsid w:val="002D1388"/>
    <w:rsid w:val="00402092"/>
    <w:rsid w:val="00445101"/>
    <w:rsid w:val="00563C8F"/>
    <w:rsid w:val="007953A8"/>
    <w:rsid w:val="0080745E"/>
    <w:rsid w:val="009150CD"/>
    <w:rsid w:val="00A768A8"/>
    <w:rsid w:val="00AA572B"/>
    <w:rsid w:val="00B6225F"/>
    <w:rsid w:val="00BA6FCD"/>
    <w:rsid w:val="00D30347"/>
    <w:rsid w:val="00D30B2E"/>
    <w:rsid w:val="00EA0BDF"/>
    <w:rsid w:val="00FA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09B4"/>
  <w15:chartTrackingRefBased/>
  <w15:docId w15:val="{A47AB00B-356F-4B7A-AFE9-34A286A8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150CD"/>
  </w:style>
  <w:style w:type="character" w:styleId="Hyperlink">
    <w:name w:val="Hyperlink"/>
    <w:basedOn w:val="DefaultParagraphFont"/>
    <w:uiPriority w:val="99"/>
    <w:semiHidden/>
    <w:unhideWhenUsed/>
    <w:rsid w:val="009150CD"/>
    <w:rPr>
      <w:color w:val="0000FF"/>
      <w:u w:val="single"/>
    </w:rPr>
  </w:style>
  <w:style w:type="character" w:customStyle="1" w:styleId="woj">
    <w:name w:val="woj"/>
    <w:basedOn w:val="DefaultParagraphFont"/>
    <w:rsid w:val="0091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2020-04-17T12:49:00Z</dcterms:created>
  <dcterms:modified xsi:type="dcterms:W3CDTF">2020-04-18T14:54:00Z</dcterms:modified>
</cp:coreProperties>
</file>