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C2DB" w14:textId="0FD3442E" w:rsidR="00490D54" w:rsidRDefault="00490D54" w:rsidP="00490D54">
      <w:pPr>
        <w:shd w:val="clear" w:color="auto" w:fill="FFFFFF"/>
        <w:rPr>
          <w:rFonts w:eastAsia="Times New Roman"/>
          <w:b/>
          <w:bCs/>
          <w:color w:val="000000"/>
        </w:rPr>
      </w:pPr>
      <w:r w:rsidRPr="00490D54">
        <w:rPr>
          <w:rFonts w:eastAsia="Times New Roman"/>
          <w:b/>
          <w:bCs/>
          <w:color w:val="000000"/>
        </w:rPr>
        <w:t xml:space="preserve">John 20:1-16 </w:t>
      </w:r>
      <w:r w:rsidRPr="00490D54">
        <w:rPr>
          <w:rFonts w:eastAsia="Times New Roman"/>
          <w:b/>
          <w:bCs/>
          <w:color w:val="000000"/>
        </w:rPr>
        <w:t>Now the first </w:t>
      </w:r>
      <w:r w:rsidRPr="00490D54">
        <w:rPr>
          <w:rFonts w:eastAsia="Times New Roman"/>
          <w:b/>
          <w:bCs/>
          <w:i/>
          <w:iCs/>
          <w:color w:val="000000"/>
        </w:rPr>
        <w:t>day</w:t>
      </w:r>
      <w:r w:rsidRPr="00490D54">
        <w:rPr>
          <w:rFonts w:eastAsia="Times New Roman"/>
          <w:b/>
          <w:bCs/>
          <w:color w:val="000000"/>
        </w:rPr>
        <w:t> of the week Mary Magdalene went to the tomb early, while</w:t>
      </w:r>
      <w:r>
        <w:rPr>
          <w:rFonts w:eastAsia="Times New Roman"/>
          <w:b/>
          <w:bCs/>
          <w:color w:val="000000"/>
        </w:rPr>
        <w:t xml:space="preserve"> it</w:t>
      </w:r>
      <w:r w:rsidRPr="00490D54">
        <w:rPr>
          <w:rFonts w:eastAsia="Times New Roman"/>
          <w:b/>
          <w:bCs/>
          <w:color w:val="000000"/>
        </w:rPr>
        <w:t xml:space="preserve"> was still dark, and saw </w:t>
      </w:r>
      <w:r w:rsidRPr="00490D54">
        <w:rPr>
          <w:rFonts w:eastAsia="Times New Roman"/>
          <w:b/>
          <w:bCs/>
          <w:i/>
          <w:iCs/>
          <w:color w:val="000000"/>
        </w:rPr>
        <w:t>that</w:t>
      </w:r>
      <w:r w:rsidRPr="00490D54">
        <w:rPr>
          <w:rFonts w:eastAsia="Times New Roman"/>
          <w:b/>
          <w:bCs/>
          <w:color w:val="000000"/>
        </w:rPr>
        <w:t> the stone had been taken away from the tomb. </w:t>
      </w:r>
      <w:r w:rsidRPr="00490D54">
        <w:rPr>
          <w:rFonts w:eastAsia="Times New Roman"/>
          <w:b/>
          <w:bCs/>
          <w:color w:val="000000"/>
          <w:vertAlign w:val="superscript"/>
        </w:rPr>
        <w:t>2 </w:t>
      </w:r>
      <w:r w:rsidRPr="00490D54">
        <w:rPr>
          <w:rFonts w:eastAsia="Times New Roman"/>
          <w:b/>
          <w:bCs/>
          <w:color w:val="000000"/>
        </w:rPr>
        <w:t>Then she ran and came to Simon Peter, and to the other disciple, whom Jesus loved, and said to them, “They have taken away the Lord out of the tomb, and we do not know where they have laid Him.”</w:t>
      </w:r>
      <w:r>
        <w:rPr>
          <w:rFonts w:eastAsia="Times New Roman"/>
          <w:b/>
          <w:bCs/>
          <w:color w:val="000000"/>
        </w:rPr>
        <w:t xml:space="preserve"> </w:t>
      </w:r>
      <w:r w:rsidRPr="00490D54">
        <w:rPr>
          <w:rFonts w:eastAsia="Times New Roman"/>
          <w:b/>
          <w:bCs/>
          <w:color w:val="000000"/>
          <w:vertAlign w:val="superscript"/>
        </w:rPr>
        <w:t>3 </w:t>
      </w:r>
      <w:r w:rsidRPr="00490D54">
        <w:rPr>
          <w:rFonts w:eastAsia="Times New Roman"/>
          <w:b/>
          <w:bCs/>
          <w:color w:val="000000"/>
        </w:rPr>
        <w:t>Peter therefore went out, and the other disciple, and were going to the tomb. </w:t>
      </w:r>
      <w:r w:rsidRPr="00490D54">
        <w:rPr>
          <w:rFonts w:eastAsia="Times New Roman"/>
          <w:b/>
          <w:bCs/>
          <w:color w:val="000000"/>
          <w:vertAlign w:val="superscript"/>
        </w:rPr>
        <w:t>4 </w:t>
      </w:r>
      <w:r w:rsidRPr="00490D54">
        <w:rPr>
          <w:rFonts w:eastAsia="Times New Roman"/>
          <w:b/>
          <w:bCs/>
          <w:color w:val="000000"/>
        </w:rPr>
        <w:t>So they both ran together, and the other disciple outran Peter and came to the tomb</w:t>
      </w:r>
      <w:r>
        <w:rPr>
          <w:rFonts w:eastAsia="Times New Roman"/>
          <w:b/>
          <w:bCs/>
          <w:color w:val="000000"/>
        </w:rPr>
        <w:t xml:space="preserve"> first. </w:t>
      </w:r>
      <w:r w:rsidRPr="00490D54">
        <w:rPr>
          <w:rFonts w:eastAsia="Times New Roman"/>
          <w:b/>
          <w:bCs/>
          <w:color w:val="000000"/>
          <w:vertAlign w:val="superscript"/>
        </w:rPr>
        <w:t>5 </w:t>
      </w:r>
      <w:r w:rsidRPr="00490D54">
        <w:rPr>
          <w:rFonts w:eastAsia="Times New Roman"/>
          <w:b/>
          <w:bCs/>
          <w:color w:val="000000"/>
        </w:rPr>
        <w:t>And he, stooping down and looking in, saw the linen cloths lying </w:t>
      </w:r>
      <w:r w:rsidRPr="00490D54">
        <w:rPr>
          <w:rFonts w:eastAsia="Times New Roman"/>
          <w:b/>
          <w:bCs/>
          <w:i/>
          <w:iCs/>
          <w:color w:val="000000"/>
        </w:rPr>
        <w:t>there;</w:t>
      </w:r>
      <w:r w:rsidRPr="00490D54">
        <w:rPr>
          <w:rFonts w:eastAsia="Times New Roman"/>
          <w:b/>
          <w:bCs/>
          <w:color w:val="000000"/>
        </w:rPr>
        <w:t> yet he did not go</w:t>
      </w:r>
      <w:r>
        <w:rPr>
          <w:rFonts w:eastAsia="Times New Roman"/>
          <w:b/>
          <w:bCs/>
          <w:color w:val="000000"/>
        </w:rPr>
        <w:t xml:space="preserve"> in.</w:t>
      </w:r>
      <w:r w:rsidRPr="00490D54">
        <w:rPr>
          <w:rFonts w:eastAsia="Times New Roman"/>
          <w:b/>
          <w:bCs/>
          <w:color w:val="000000"/>
        </w:rPr>
        <w:t> </w:t>
      </w:r>
      <w:r w:rsidRPr="00490D54">
        <w:rPr>
          <w:rFonts w:eastAsia="Times New Roman"/>
          <w:b/>
          <w:bCs/>
          <w:color w:val="000000"/>
          <w:vertAlign w:val="superscript"/>
        </w:rPr>
        <w:t>6 </w:t>
      </w:r>
      <w:r w:rsidRPr="00490D54">
        <w:rPr>
          <w:rFonts w:eastAsia="Times New Roman"/>
          <w:b/>
          <w:bCs/>
          <w:color w:val="000000"/>
        </w:rPr>
        <w:t>Then Simon Peter came, following him, and went into the tomb; and he saw the linen cloths lying </w:t>
      </w:r>
      <w:r w:rsidRPr="00490D54">
        <w:rPr>
          <w:rFonts w:eastAsia="Times New Roman"/>
          <w:b/>
          <w:bCs/>
          <w:i/>
          <w:iCs/>
          <w:color w:val="000000"/>
        </w:rPr>
        <w:t>there,</w:t>
      </w:r>
      <w:r w:rsidRPr="00490D54">
        <w:rPr>
          <w:rFonts w:eastAsia="Times New Roman"/>
          <w:b/>
          <w:bCs/>
          <w:color w:val="000000"/>
        </w:rPr>
        <w:t> </w:t>
      </w:r>
      <w:r w:rsidRPr="00490D54">
        <w:rPr>
          <w:rFonts w:eastAsia="Times New Roman"/>
          <w:b/>
          <w:bCs/>
          <w:color w:val="000000"/>
          <w:vertAlign w:val="superscript"/>
        </w:rPr>
        <w:t>7 </w:t>
      </w:r>
      <w:r w:rsidRPr="00490D54">
        <w:rPr>
          <w:rFonts w:eastAsia="Times New Roman"/>
          <w:b/>
          <w:bCs/>
          <w:color w:val="000000"/>
        </w:rPr>
        <w:t>and the handkerchief that had been around His head, not lying with the linen cloths, but folded together in a place by itself. </w:t>
      </w:r>
      <w:r w:rsidRPr="00490D54">
        <w:rPr>
          <w:rFonts w:eastAsia="Times New Roman"/>
          <w:b/>
          <w:bCs/>
          <w:color w:val="000000"/>
          <w:vertAlign w:val="superscript"/>
        </w:rPr>
        <w:t>8 </w:t>
      </w:r>
      <w:r w:rsidRPr="00490D54">
        <w:rPr>
          <w:rFonts w:eastAsia="Times New Roman"/>
          <w:b/>
          <w:bCs/>
          <w:color w:val="000000"/>
        </w:rPr>
        <w:t>Then the other disciple, who came to</w:t>
      </w:r>
      <w:r>
        <w:rPr>
          <w:rFonts w:eastAsia="Times New Roman"/>
          <w:b/>
          <w:bCs/>
          <w:color w:val="000000"/>
        </w:rPr>
        <w:t xml:space="preserve"> the</w:t>
      </w:r>
      <w:r w:rsidRPr="00490D54">
        <w:rPr>
          <w:rFonts w:eastAsia="Times New Roman"/>
          <w:b/>
          <w:bCs/>
          <w:color w:val="000000"/>
        </w:rPr>
        <w:t xml:space="preserve"> tomb first, went in also; and he saw and believed. </w:t>
      </w:r>
      <w:r w:rsidRPr="00490D54">
        <w:rPr>
          <w:rFonts w:eastAsia="Times New Roman"/>
          <w:b/>
          <w:bCs/>
          <w:color w:val="000000"/>
          <w:vertAlign w:val="superscript"/>
        </w:rPr>
        <w:t>9 </w:t>
      </w:r>
      <w:r w:rsidRPr="00490D54">
        <w:rPr>
          <w:rFonts w:eastAsia="Times New Roman"/>
          <w:b/>
          <w:bCs/>
          <w:color w:val="000000"/>
        </w:rPr>
        <w:t xml:space="preserve">For </w:t>
      </w:r>
      <w:proofErr w:type="gramStart"/>
      <w:r w:rsidRPr="00490D54">
        <w:rPr>
          <w:rFonts w:eastAsia="Times New Roman"/>
          <w:b/>
          <w:bCs/>
          <w:color w:val="000000"/>
        </w:rPr>
        <w:t>as yet</w:t>
      </w:r>
      <w:proofErr w:type="gramEnd"/>
      <w:r w:rsidRPr="00490D54">
        <w:rPr>
          <w:rFonts w:eastAsia="Times New Roman"/>
          <w:b/>
          <w:bCs/>
          <w:color w:val="000000"/>
        </w:rPr>
        <w:t xml:space="preserve"> they did not know</w:t>
      </w:r>
      <w:r>
        <w:rPr>
          <w:rFonts w:eastAsia="Times New Roman"/>
          <w:b/>
          <w:bCs/>
          <w:color w:val="000000"/>
        </w:rPr>
        <w:t xml:space="preserve"> the Scripture</w:t>
      </w:r>
      <w:r w:rsidRPr="00490D54">
        <w:rPr>
          <w:rFonts w:eastAsia="Times New Roman"/>
          <w:b/>
          <w:bCs/>
          <w:color w:val="000000"/>
        </w:rPr>
        <w:t>, that He must rise again from the dead. </w:t>
      </w:r>
      <w:r w:rsidRPr="00490D54">
        <w:rPr>
          <w:rFonts w:eastAsia="Times New Roman"/>
          <w:b/>
          <w:bCs/>
          <w:color w:val="000000"/>
          <w:vertAlign w:val="superscript"/>
        </w:rPr>
        <w:t>10 </w:t>
      </w:r>
      <w:r w:rsidRPr="00490D54">
        <w:rPr>
          <w:rFonts w:eastAsia="Times New Roman"/>
          <w:b/>
          <w:bCs/>
          <w:color w:val="000000"/>
        </w:rPr>
        <w:t>Then the disciples went away again to their own homes.</w:t>
      </w:r>
      <w:r>
        <w:rPr>
          <w:rFonts w:eastAsia="Times New Roman"/>
          <w:b/>
          <w:bCs/>
          <w:color w:val="000000"/>
        </w:rPr>
        <w:t xml:space="preserve"> </w:t>
      </w:r>
      <w:r w:rsidRPr="00490D54">
        <w:rPr>
          <w:rFonts w:eastAsia="Times New Roman"/>
          <w:b/>
          <w:bCs/>
          <w:color w:val="000000"/>
          <w:vertAlign w:val="superscript"/>
        </w:rPr>
        <w:t>11 </w:t>
      </w:r>
      <w:r w:rsidRPr="00490D54">
        <w:rPr>
          <w:rFonts w:eastAsia="Times New Roman"/>
          <w:b/>
          <w:bCs/>
          <w:color w:val="000000"/>
        </w:rPr>
        <w:t xml:space="preserve">But Mary stood outside by the tomb weeping, and as she </w:t>
      </w:r>
      <w:proofErr w:type="gramStart"/>
      <w:r w:rsidRPr="00490D54">
        <w:rPr>
          <w:rFonts w:eastAsia="Times New Roman"/>
          <w:b/>
          <w:bCs/>
          <w:color w:val="000000"/>
        </w:rPr>
        <w:t>wept</w:t>
      </w:r>
      <w:proofErr w:type="gramEnd"/>
      <w:r w:rsidRPr="00490D54">
        <w:rPr>
          <w:rFonts w:eastAsia="Times New Roman"/>
          <w:b/>
          <w:bCs/>
          <w:color w:val="000000"/>
        </w:rPr>
        <w:t xml:space="preserve"> she</w:t>
      </w:r>
      <w:r>
        <w:rPr>
          <w:rFonts w:eastAsia="Times New Roman"/>
          <w:b/>
          <w:bCs/>
          <w:color w:val="000000"/>
        </w:rPr>
        <w:t xml:space="preserve"> stooped</w:t>
      </w:r>
      <w:r w:rsidRPr="00490D54">
        <w:rPr>
          <w:rFonts w:eastAsia="Times New Roman"/>
          <w:b/>
          <w:bCs/>
          <w:color w:val="000000"/>
        </w:rPr>
        <w:t xml:space="preserve"> down </w:t>
      </w:r>
      <w:r w:rsidRPr="00490D54">
        <w:rPr>
          <w:rFonts w:eastAsia="Times New Roman"/>
          <w:b/>
          <w:bCs/>
          <w:i/>
          <w:iCs/>
          <w:color w:val="000000"/>
        </w:rPr>
        <w:t>and looked</w:t>
      </w:r>
      <w:r w:rsidRPr="00490D54">
        <w:rPr>
          <w:rFonts w:eastAsia="Times New Roman"/>
          <w:b/>
          <w:bCs/>
          <w:color w:val="000000"/>
        </w:rPr>
        <w:t> into the tomb. </w:t>
      </w:r>
      <w:r w:rsidRPr="00490D54">
        <w:rPr>
          <w:rFonts w:eastAsia="Times New Roman"/>
          <w:b/>
          <w:bCs/>
          <w:color w:val="000000"/>
          <w:vertAlign w:val="superscript"/>
        </w:rPr>
        <w:t>12 </w:t>
      </w:r>
      <w:r w:rsidRPr="00490D54">
        <w:rPr>
          <w:rFonts w:eastAsia="Times New Roman"/>
          <w:b/>
          <w:bCs/>
          <w:color w:val="000000"/>
        </w:rPr>
        <w:t>And she saw two angels in white sitting, one at</w:t>
      </w:r>
      <w:r>
        <w:rPr>
          <w:rFonts w:eastAsia="Times New Roman"/>
          <w:b/>
          <w:bCs/>
          <w:color w:val="000000"/>
        </w:rPr>
        <w:t xml:space="preserve"> the</w:t>
      </w:r>
      <w:r w:rsidRPr="00490D54">
        <w:rPr>
          <w:rFonts w:eastAsia="Times New Roman"/>
          <w:b/>
          <w:bCs/>
          <w:color w:val="000000"/>
        </w:rPr>
        <w:t xml:space="preserve"> head and the other at the feet, where the body of Jesus had lain. </w:t>
      </w:r>
      <w:r w:rsidRPr="00490D54">
        <w:rPr>
          <w:rFonts w:eastAsia="Times New Roman"/>
          <w:b/>
          <w:bCs/>
          <w:color w:val="000000"/>
          <w:vertAlign w:val="superscript"/>
        </w:rPr>
        <w:t>13 </w:t>
      </w:r>
      <w:r w:rsidRPr="00490D54">
        <w:rPr>
          <w:rFonts w:eastAsia="Times New Roman"/>
          <w:b/>
          <w:bCs/>
          <w:color w:val="000000"/>
        </w:rPr>
        <w:t>Then they said to</w:t>
      </w:r>
      <w:r>
        <w:rPr>
          <w:rFonts w:eastAsia="Times New Roman"/>
          <w:b/>
          <w:bCs/>
          <w:color w:val="000000"/>
        </w:rPr>
        <w:t xml:space="preserve"> her,</w:t>
      </w:r>
      <w:r w:rsidRPr="00490D54">
        <w:rPr>
          <w:rFonts w:eastAsia="Times New Roman"/>
          <w:b/>
          <w:bCs/>
          <w:color w:val="000000"/>
        </w:rPr>
        <w:t xml:space="preserve"> “Woman, why are you weeping?”</w:t>
      </w:r>
      <w:r>
        <w:rPr>
          <w:rFonts w:eastAsia="Times New Roman"/>
          <w:b/>
          <w:bCs/>
          <w:color w:val="000000"/>
        </w:rPr>
        <w:t xml:space="preserve"> </w:t>
      </w:r>
      <w:r w:rsidRPr="00490D54">
        <w:rPr>
          <w:rFonts w:eastAsia="Times New Roman"/>
          <w:b/>
          <w:bCs/>
          <w:color w:val="000000"/>
        </w:rPr>
        <w:t>She said to them, “Because they have taken away</w:t>
      </w:r>
      <w:r>
        <w:rPr>
          <w:rFonts w:eastAsia="Times New Roman"/>
          <w:b/>
          <w:bCs/>
          <w:color w:val="000000"/>
        </w:rPr>
        <w:t xml:space="preserve"> my</w:t>
      </w:r>
      <w:r w:rsidRPr="00490D54">
        <w:rPr>
          <w:rFonts w:eastAsia="Times New Roman"/>
          <w:b/>
          <w:bCs/>
          <w:color w:val="000000"/>
        </w:rPr>
        <w:t xml:space="preserve"> Lord, and I do not know where they have laid Him.”</w:t>
      </w:r>
      <w:r>
        <w:rPr>
          <w:rFonts w:eastAsia="Times New Roman"/>
          <w:b/>
          <w:bCs/>
          <w:color w:val="000000"/>
        </w:rPr>
        <w:t xml:space="preserve"> </w:t>
      </w:r>
      <w:r w:rsidRPr="00490D54">
        <w:rPr>
          <w:rFonts w:eastAsia="Times New Roman"/>
          <w:b/>
          <w:bCs/>
          <w:color w:val="000000"/>
          <w:vertAlign w:val="superscript"/>
        </w:rPr>
        <w:t>14 </w:t>
      </w:r>
      <w:r w:rsidRPr="00490D54">
        <w:rPr>
          <w:rFonts w:eastAsia="Times New Roman"/>
          <w:b/>
          <w:bCs/>
          <w:color w:val="000000"/>
        </w:rPr>
        <w:t>Now when she had said this, she turned around and saw Jesus standing </w:t>
      </w:r>
      <w:r w:rsidRPr="00490D54">
        <w:rPr>
          <w:rFonts w:eastAsia="Times New Roman"/>
          <w:b/>
          <w:bCs/>
          <w:i/>
          <w:iCs/>
          <w:color w:val="000000"/>
        </w:rPr>
        <w:t>there,</w:t>
      </w:r>
      <w:r w:rsidRPr="00490D54">
        <w:rPr>
          <w:rFonts w:eastAsia="Times New Roman"/>
          <w:b/>
          <w:bCs/>
          <w:color w:val="000000"/>
        </w:rPr>
        <w:t> and did not know that it was Jesus. </w:t>
      </w:r>
      <w:r w:rsidRPr="00490D54">
        <w:rPr>
          <w:rFonts w:eastAsia="Times New Roman"/>
          <w:b/>
          <w:bCs/>
          <w:color w:val="000000"/>
          <w:vertAlign w:val="superscript"/>
        </w:rPr>
        <w:t>15 </w:t>
      </w:r>
      <w:r w:rsidRPr="00490D54">
        <w:rPr>
          <w:rFonts w:eastAsia="Times New Roman"/>
          <w:b/>
          <w:bCs/>
          <w:color w:val="000000"/>
        </w:rPr>
        <w:t>Jesus said to her, “Woman, why are you weeping? Whom are you seeking?”</w:t>
      </w:r>
      <w:r>
        <w:rPr>
          <w:rFonts w:eastAsia="Times New Roman"/>
          <w:b/>
          <w:bCs/>
          <w:color w:val="000000"/>
        </w:rPr>
        <w:t xml:space="preserve"> </w:t>
      </w:r>
      <w:r w:rsidRPr="00490D54">
        <w:rPr>
          <w:rFonts w:eastAsia="Times New Roman"/>
          <w:b/>
          <w:bCs/>
          <w:color w:val="000000"/>
        </w:rPr>
        <w:t>She, supposing Him to be the gardener, said to Him, “Sir, if You have carried Him away, tell me where You</w:t>
      </w:r>
      <w:r>
        <w:rPr>
          <w:rFonts w:eastAsia="Times New Roman"/>
          <w:b/>
          <w:bCs/>
          <w:color w:val="000000"/>
        </w:rPr>
        <w:t xml:space="preserve"> have</w:t>
      </w:r>
      <w:r w:rsidRPr="00490D54">
        <w:rPr>
          <w:rFonts w:eastAsia="Times New Roman"/>
          <w:b/>
          <w:bCs/>
          <w:color w:val="000000"/>
        </w:rPr>
        <w:t xml:space="preserve"> laid Him, and I will take Him away.”</w:t>
      </w:r>
      <w:r>
        <w:rPr>
          <w:rFonts w:eastAsia="Times New Roman"/>
          <w:b/>
          <w:bCs/>
          <w:color w:val="000000"/>
        </w:rPr>
        <w:t xml:space="preserve"> </w:t>
      </w:r>
      <w:r w:rsidRPr="00490D54">
        <w:rPr>
          <w:rFonts w:eastAsia="Times New Roman"/>
          <w:b/>
          <w:bCs/>
          <w:color w:val="000000"/>
          <w:vertAlign w:val="superscript"/>
        </w:rPr>
        <w:t>16 </w:t>
      </w:r>
      <w:r w:rsidRPr="00490D54">
        <w:rPr>
          <w:rFonts w:eastAsia="Times New Roman"/>
          <w:b/>
          <w:bCs/>
          <w:color w:val="000000"/>
        </w:rPr>
        <w:t>Jesus said to her, “Mary!”</w:t>
      </w:r>
      <w:r>
        <w:rPr>
          <w:rFonts w:eastAsia="Times New Roman"/>
          <w:b/>
          <w:bCs/>
          <w:color w:val="000000"/>
        </w:rPr>
        <w:t xml:space="preserve"> </w:t>
      </w:r>
      <w:r w:rsidRPr="00490D54">
        <w:rPr>
          <w:rFonts w:eastAsia="Times New Roman"/>
          <w:b/>
          <w:bCs/>
          <w:color w:val="000000"/>
        </w:rPr>
        <w:t>She turned and</w:t>
      </w:r>
      <w:r>
        <w:rPr>
          <w:rFonts w:eastAsia="Times New Roman"/>
          <w:b/>
          <w:bCs/>
          <w:color w:val="000000"/>
        </w:rPr>
        <w:t xml:space="preserve"> said</w:t>
      </w:r>
      <w:r w:rsidRPr="00490D54">
        <w:rPr>
          <w:rFonts w:eastAsia="Times New Roman"/>
          <w:b/>
          <w:bCs/>
          <w:color w:val="000000"/>
        </w:rPr>
        <w:t xml:space="preserve"> to Him, “</w:t>
      </w:r>
      <w:proofErr w:type="spellStart"/>
      <w:r w:rsidRPr="00490D54">
        <w:rPr>
          <w:rFonts w:eastAsia="Times New Roman"/>
          <w:b/>
          <w:bCs/>
          <w:color w:val="000000"/>
        </w:rPr>
        <w:t>Rabboni</w:t>
      </w:r>
      <w:proofErr w:type="spellEnd"/>
      <w:r w:rsidRPr="00490D54">
        <w:rPr>
          <w:rFonts w:eastAsia="Times New Roman"/>
          <w:b/>
          <w:bCs/>
          <w:color w:val="000000"/>
        </w:rPr>
        <w:t>!” (which is to say, Teacher).</w:t>
      </w:r>
    </w:p>
    <w:p w14:paraId="36EB5A93" w14:textId="397B03C8" w:rsidR="005B7541" w:rsidRDefault="005B7541" w:rsidP="005B7541">
      <w:pPr>
        <w:shd w:val="clear" w:color="auto" w:fill="FFFFFF"/>
        <w:spacing w:line="360" w:lineRule="auto"/>
        <w:rPr>
          <w:rFonts w:eastAsia="Times New Roman"/>
          <w:color w:val="000000"/>
        </w:rPr>
      </w:pPr>
      <w:r>
        <w:rPr>
          <w:rFonts w:eastAsia="Times New Roman"/>
          <w:b/>
          <w:bCs/>
          <w:color w:val="000000"/>
        </w:rPr>
        <w:tab/>
      </w:r>
      <w:r>
        <w:rPr>
          <w:rFonts w:eastAsia="Times New Roman"/>
          <w:color w:val="000000"/>
        </w:rPr>
        <w:t xml:space="preserve">It’s important that we read the Easter story, not only on Easter morning, but </w:t>
      </w:r>
      <w:r w:rsidR="00DA15B3">
        <w:rPr>
          <w:rFonts w:eastAsia="Times New Roman"/>
          <w:color w:val="000000"/>
        </w:rPr>
        <w:t xml:space="preserve">very </w:t>
      </w:r>
      <w:r>
        <w:rPr>
          <w:rFonts w:eastAsia="Times New Roman"/>
          <w:color w:val="000000"/>
        </w:rPr>
        <w:t>often in our walk.</w:t>
      </w:r>
      <w:r w:rsidR="008D6F67">
        <w:rPr>
          <w:rFonts w:eastAsia="Times New Roman"/>
          <w:color w:val="000000"/>
        </w:rPr>
        <w:t xml:space="preserve"> Just like the Christmas story, it’s foundational to </w:t>
      </w:r>
      <w:r w:rsidR="00DA15B3">
        <w:rPr>
          <w:rFonts w:eastAsia="Times New Roman"/>
          <w:color w:val="000000"/>
        </w:rPr>
        <w:t>our</w:t>
      </w:r>
      <w:r w:rsidR="008D6F67">
        <w:rPr>
          <w:rFonts w:eastAsia="Times New Roman"/>
          <w:color w:val="000000"/>
        </w:rPr>
        <w:t xml:space="preserve"> faith. The Virgin birth and the Resurrection of Jesus are much like the two angels we encounter in this scripture. They sit at the head and feet of the faith and must instruct and inform our walk with Christ.</w:t>
      </w:r>
    </w:p>
    <w:p w14:paraId="071551EE" w14:textId="1E4B4F54" w:rsidR="00CE0BEA" w:rsidRDefault="008D6F67" w:rsidP="005B7541">
      <w:pPr>
        <w:shd w:val="clear" w:color="auto" w:fill="FFFFFF"/>
        <w:spacing w:line="360" w:lineRule="auto"/>
        <w:rPr>
          <w:rFonts w:eastAsia="Times New Roman"/>
          <w:color w:val="000000"/>
        </w:rPr>
      </w:pPr>
      <w:r>
        <w:rPr>
          <w:rFonts w:eastAsia="Times New Roman"/>
          <w:color w:val="000000"/>
        </w:rPr>
        <w:tab/>
      </w:r>
      <w:r w:rsidR="00C86213">
        <w:rPr>
          <w:rFonts w:eastAsia="Times New Roman"/>
          <w:color w:val="000000"/>
        </w:rPr>
        <w:t>Here we have the story of what we call Easter morning! Mary goes to the tomb, finds it empty, runs and gets Peter and John. Peter and John run to the tomb, find it empty</w:t>
      </w:r>
      <w:r w:rsidR="00EF12C0">
        <w:rPr>
          <w:rFonts w:eastAsia="Times New Roman"/>
          <w:color w:val="000000"/>
        </w:rPr>
        <w:t>, and go home</w:t>
      </w:r>
      <w:r w:rsidR="00C86213">
        <w:rPr>
          <w:rFonts w:eastAsia="Times New Roman"/>
          <w:color w:val="000000"/>
        </w:rPr>
        <w:t>. In Matthew 16:21, we know that Jesus tells His disciples of His coming resurrection. In Mathew 17:23, He tells them again. In Matthew 20:19, He tells them again. Yet, in John 20:8, we see that John went into the tomb, saw, and believed</w:t>
      </w:r>
      <w:r w:rsidR="00CE0BEA">
        <w:rPr>
          <w:rFonts w:eastAsia="Times New Roman"/>
          <w:color w:val="000000"/>
        </w:rPr>
        <w:t>. The very men who were with Jesus at the transfiguration, with Him in the Upper Room, with Him in the Garden – walked with Him, talked with Him, heard the words from His lips still struggled to understand.</w:t>
      </w:r>
    </w:p>
    <w:p w14:paraId="4A85560D" w14:textId="59DE8FE6" w:rsidR="00CE0BEA" w:rsidRDefault="00CE0BEA" w:rsidP="005B7541">
      <w:pPr>
        <w:shd w:val="clear" w:color="auto" w:fill="FFFFFF"/>
        <w:spacing w:line="360" w:lineRule="auto"/>
        <w:rPr>
          <w:rFonts w:eastAsia="Times New Roman"/>
        </w:rPr>
      </w:pPr>
      <w:r>
        <w:rPr>
          <w:rFonts w:eastAsia="Times New Roman"/>
          <w:color w:val="000000"/>
        </w:rPr>
        <w:tab/>
        <w:t xml:space="preserve">In John 20:29, we read - </w:t>
      </w:r>
      <w:r w:rsidRPr="00CE0BEA">
        <w:rPr>
          <w:rFonts w:eastAsia="Times New Roman"/>
          <w:i/>
          <w:iCs/>
          <w:color w:val="000000"/>
        </w:rPr>
        <w:t>Jesus said to him,</w:t>
      </w:r>
      <w:r w:rsidRPr="00CE0BEA">
        <w:rPr>
          <w:rFonts w:eastAsia="Times New Roman"/>
          <w:i/>
          <w:iCs/>
        </w:rPr>
        <w:t xml:space="preserve"> </w:t>
      </w:r>
      <w:r w:rsidRPr="00CE0BEA">
        <w:rPr>
          <w:rFonts w:eastAsia="Times New Roman"/>
          <w:i/>
          <w:iCs/>
        </w:rPr>
        <w:t>“Thomas, because you have seen Me, you</w:t>
      </w:r>
      <w:r w:rsidRPr="00CE0BEA">
        <w:rPr>
          <w:rFonts w:eastAsia="Times New Roman"/>
          <w:i/>
          <w:iCs/>
        </w:rPr>
        <w:t xml:space="preserve"> have </w:t>
      </w:r>
      <w:r w:rsidRPr="00CE0BEA">
        <w:rPr>
          <w:rFonts w:eastAsia="Times New Roman"/>
          <w:i/>
          <w:iCs/>
        </w:rPr>
        <w:t>believed.</w:t>
      </w:r>
      <w:r w:rsidRPr="00CE0BEA">
        <w:rPr>
          <w:rFonts w:eastAsia="Times New Roman"/>
          <w:i/>
          <w:iCs/>
          <w:color w:val="000000"/>
        </w:rPr>
        <w:t> </w:t>
      </w:r>
      <w:r w:rsidRPr="00CE0BEA">
        <w:rPr>
          <w:rFonts w:eastAsia="Times New Roman"/>
          <w:i/>
          <w:iCs/>
        </w:rPr>
        <w:t>Blessed are those who have not seen and yet have believed.”</w:t>
      </w:r>
      <w:r>
        <w:rPr>
          <w:rFonts w:eastAsia="Times New Roman"/>
        </w:rPr>
        <w:t xml:space="preserve"> That’s us. Jesus was patient and loving to those who walked with Him. They struggled. Jesus knows we’ll struggle. They stumbled. Jesus knows we’ll stumble. Jesus knows that it’s not seeing that leads to faith. </w:t>
      </w:r>
      <w:r>
        <w:rPr>
          <w:rFonts w:eastAsia="Times New Roman"/>
        </w:rPr>
        <w:lastRenderedPageBreak/>
        <w:t>It’s faith</w:t>
      </w:r>
      <w:r w:rsidR="00A326B2">
        <w:rPr>
          <w:rFonts w:eastAsia="Times New Roman"/>
        </w:rPr>
        <w:t xml:space="preserve"> that leads to seeing. There’s a famous saying – I’ll believe it when I see it. Jesus says – you’ll see it only when you believe. </w:t>
      </w:r>
    </w:p>
    <w:p w14:paraId="4A435F4B" w14:textId="55047D00" w:rsidR="00A326B2" w:rsidRDefault="00A326B2" w:rsidP="005B7541">
      <w:pPr>
        <w:shd w:val="clear" w:color="auto" w:fill="FFFFFF"/>
        <w:spacing w:line="360" w:lineRule="auto"/>
        <w:rPr>
          <w:rFonts w:eastAsia="Times New Roman"/>
        </w:rPr>
      </w:pPr>
      <w:r>
        <w:rPr>
          <w:rFonts w:eastAsia="Times New Roman"/>
        </w:rPr>
        <w:tab/>
        <w:t>Often</w:t>
      </w:r>
      <w:r w:rsidR="00A45B85">
        <w:rPr>
          <w:rFonts w:eastAsia="Times New Roman"/>
        </w:rPr>
        <w:t xml:space="preserve"> though</w:t>
      </w:r>
      <w:r>
        <w:rPr>
          <w:rFonts w:eastAsia="Times New Roman"/>
        </w:rPr>
        <w:t>, we focus so hard on Peter and John that we forget Mary Magdalene in all this. Peter and John went into the tomb, looked around, and left. Mary looks in and sees two angels. She is weeping, not a soft quiet weeping, but the Greek word means sobbing. This is the same word used in Matthew 26:75 where it says that Peter wept bitterly for his denying Jesus. This is a gut</w:t>
      </w:r>
      <w:r w:rsidR="002C0ACE">
        <w:rPr>
          <w:rFonts w:eastAsia="Times New Roman"/>
        </w:rPr>
        <w:t>-</w:t>
      </w:r>
      <w:r>
        <w:rPr>
          <w:rFonts w:eastAsia="Times New Roman"/>
        </w:rPr>
        <w:t xml:space="preserve">wrenching sob. Likely, Mary’s eyes are clouded with tears, her breath is hitching. She is in emotional turmoil. The angels ask why are you weeping? </w:t>
      </w:r>
      <w:r w:rsidR="002C0ACE">
        <w:rPr>
          <w:rFonts w:eastAsia="Times New Roman"/>
        </w:rPr>
        <w:t xml:space="preserve">Verse 14 says she turned and saw Jesus, He asks the same question. She thought Him the gardener. </w:t>
      </w:r>
      <w:r w:rsidR="007A110C">
        <w:rPr>
          <w:rFonts w:eastAsia="Times New Roman"/>
        </w:rPr>
        <w:t xml:space="preserve">Her emotions were running away with her. Her fear was having a field day. We can almost see the raging storm inside of her at this moment. She’s not thinking about the Victory that has taken place, but the Body she believes misplaced. </w:t>
      </w:r>
      <w:r w:rsidR="002C0ACE">
        <w:rPr>
          <w:rFonts w:eastAsia="Times New Roman"/>
        </w:rPr>
        <w:t xml:space="preserve">She begs for His body to be returned. Jesus speaks her name and she realizes she is looking upon the risen Christ. </w:t>
      </w:r>
      <w:r w:rsidR="00516D0F">
        <w:rPr>
          <w:rFonts w:eastAsia="Times New Roman"/>
        </w:rPr>
        <w:t>Jesus</w:t>
      </w:r>
      <w:r w:rsidR="002C0ACE">
        <w:rPr>
          <w:rFonts w:eastAsia="Times New Roman"/>
        </w:rPr>
        <w:t xml:space="preserve"> speaks her name, the storm</w:t>
      </w:r>
      <w:r w:rsidR="00516D0F">
        <w:rPr>
          <w:rFonts w:eastAsia="Times New Roman"/>
        </w:rPr>
        <w:t>s</w:t>
      </w:r>
      <w:r w:rsidR="002C0ACE">
        <w:rPr>
          <w:rFonts w:eastAsia="Times New Roman"/>
        </w:rPr>
        <w:t xml:space="preserve"> calm, she see</w:t>
      </w:r>
      <w:r w:rsidR="00516D0F">
        <w:rPr>
          <w:rFonts w:eastAsia="Times New Roman"/>
        </w:rPr>
        <w:t>s</w:t>
      </w:r>
      <w:r w:rsidR="002C0ACE">
        <w:rPr>
          <w:rFonts w:eastAsia="Times New Roman"/>
        </w:rPr>
        <w:t xml:space="preserve">.  </w:t>
      </w:r>
      <w:r>
        <w:rPr>
          <w:rFonts w:eastAsia="Times New Roman"/>
        </w:rPr>
        <w:t xml:space="preserve"> </w:t>
      </w:r>
    </w:p>
    <w:p w14:paraId="13F96418" w14:textId="4E2AF79C" w:rsidR="002C0ACE" w:rsidRDefault="002C0ACE" w:rsidP="005B7541">
      <w:pPr>
        <w:shd w:val="clear" w:color="auto" w:fill="FFFFFF"/>
        <w:spacing w:line="360" w:lineRule="auto"/>
        <w:rPr>
          <w:rFonts w:eastAsia="Times New Roman"/>
        </w:rPr>
      </w:pPr>
      <w:r>
        <w:rPr>
          <w:rFonts w:eastAsia="Times New Roman"/>
        </w:rPr>
        <w:tab/>
        <w:t xml:space="preserve">How often it is that only during our times of gut-wrenching sadness and suffering that we </w:t>
      </w:r>
      <w:proofErr w:type="gramStart"/>
      <w:r>
        <w:rPr>
          <w:rFonts w:eastAsia="Times New Roman"/>
        </w:rPr>
        <w:t>are able to</w:t>
      </w:r>
      <w:proofErr w:type="gramEnd"/>
      <w:r>
        <w:rPr>
          <w:rFonts w:eastAsia="Times New Roman"/>
        </w:rPr>
        <w:t xml:space="preserve"> see Christ for Who He is. How often we aren’t the ones that call to Him in the storm, but it is He who calls our name in the storm. </w:t>
      </w:r>
      <w:r w:rsidR="008F258E">
        <w:rPr>
          <w:rFonts w:eastAsia="Times New Roman"/>
        </w:rPr>
        <w:t>We, like Mary, must choose to answer – Master, Lord, Teacher</w:t>
      </w:r>
      <w:r w:rsidR="00516D0F">
        <w:rPr>
          <w:rFonts w:eastAsia="Times New Roman"/>
        </w:rPr>
        <w:t>, Savior</w:t>
      </w:r>
      <w:r w:rsidR="008F258E">
        <w:rPr>
          <w:rFonts w:eastAsia="Times New Roman"/>
        </w:rPr>
        <w:t xml:space="preserve">. It’s in this utterance of belief that we find our hope of relief. Faith is believing until we see. </w:t>
      </w:r>
      <w:r>
        <w:rPr>
          <w:rFonts w:eastAsia="Times New Roman"/>
        </w:rPr>
        <w:t xml:space="preserve"> </w:t>
      </w:r>
    </w:p>
    <w:p w14:paraId="4C23E8E1" w14:textId="77777777" w:rsidR="008F258E" w:rsidRDefault="002C0ACE" w:rsidP="002C0ACE">
      <w:pPr>
        <w:shd w:val="clear" w:color="auto" w:fill="FFFFFF"/>
        <w:spacing w:line="360" w:lineRule="auto"/>
        <w:ind w:firstLine="720"/>
        <w:rPr>
          <w:rFonts w:eastAsia="Times New Roman"/>
        </w:rPr>
      </w:pPr>
      <w:r>
        <w:rPr>
          <w:rFonts w:eastAsia="Times New Roman"/>
        </w:rPr>
        <w:t>On this Easter morning, remember that these were human beings, wracked with emotion</w:t>
      </w:r>
      <w:r w:rsidR="008F258E">
        <w:rPr>
          <w:rFonts w:eastAsia="Times New Roman"/>
        </w:rPr>
        <w:t>s</w:t>
      </w:r>
      <w:r>
        <w:rPr>
          <w:rFonts w:eastAsia="Times New Roman"/>
        </w:rPr>
        <w:t xml:space="preserve">, </w:t>
      </w:r>
      <w:r w:rsidR="008F258E">
        <w:rPr>
          <w:rFonts w:eastAsia="Times New Roman"/>
        </w:rPr>
        <w:t xml:space="preserve">tortured by fear, </w:t>
      </w:r>
      <w:r>
        <w:rPr>
          <w:rFonts w:eastAsia="Times New Roman"/>
        </w:rPr>
        <w:t>riddled with flaws, dealing with</w:t>
      </w:r>
      <w:r w:rsidR="008F258E">
        <w:rPr>
          <w:rFonts w:eastAsia="Times New Roman"/>
        </w:rPr>
        <w:t xml:space="preserve"> the death of their friend. They weren’t superheroes or </w:t>
      </w:r>
      <w:proofErr w:type="gramStart"/>
      <w:r w:rsidR="008F258E">
        <w:rPr>
          <w:rFonts w:eastAsia="Times New Roman"/>
        </w:rPr>
        <w:t>make believe</w:t>
      </w:r>
      <w:proofErr w:type="gramEnd"/>
      <w:r w:rsidR="008F258E">
        <w:rPr>
          <w:rFonts w:eastAsia="Times New Roman"/>
        </w:rPr>
        <w:t xml:space="preserve"> characters. Over 2000 years ago, real people witnessed </w:t>
      </w:r>
      <w:proofErr w:type="gramStart"/>
      <w:r w:rsidR="008F258E">
        <w:rPr>
          <w:rFonts w:eastAsia="Times New Roman"/>
        </w:rPr>
        <w:t>a really extraordinary</w:t>
      </w:r>
      <w:proofErr w:type="gramEnd"/>
      <w:r w:rsidR="008F258E">
        <w:rPr>
          <w:rFonts w:eastAsia="Times New Roman"/>
        </w:rPr>
        <w:t xml:space="preserve"> event and chose to believe. Their choice to believe changed the world! </w:t>
      </w:r>
    </w:p>
    <w:p w14:paraId="605D204F" w14:textId="77777777" w:rsidR="00F53294" w:rsidRDefault="008F258E" w:rsidP="00F53294">
      <w:pPr>
        <w:shd w:val="clear" w:color="auto" w:fill="FFFFFF"/>
        <w:spacing w:line="360" w:lineRule="auto"/>
        <w:ind w:firstLine="720"/>
        <w:rPr>
          <w:rFonts w:eastAsia="Times New Roman"/>
        </w:rPr>
      </w:pPr>
      <w:r>
        <w:rPr>
          <w:rFonts w:eastAsia="Times New Roman"/>
        </w:rPr>
        <w:t>We too can change the world. We may never preach to 3000, but we might plant the seed with 1. We may never speak the Gospel in foreign lands, but we can surely speak it in our home. We will never calm the raging seas, but we can be the voice that offers peace to those experiencing storms.</w:t>
      </w:r>
      <w:r w:rsidR="00F53294">
        <w:rPr>
          <w:rFonts w:eastAsia="Times New Roman"/>
        </w:rPr>
        <w:t xml:space="preserve"> </w:t>
      </w:r>
    </w:p>
    <w:p w14:paraId="7FFF5424" w14:textId="413BC264" w:rsidR="002C0ACE" w:rsidRPr="00490D54" w:rsidRDefault="00516D0F" w:rsidP="00F53294">
      <w:pPr>
        <w:shd w:val="clear" w:color="auto" w:fill="FFFFFF"/>
        <w:spacing w:line="360" w:lineRule="auto"/>
        <w:ind w:firstLine="720"/>
        <w:rPr>
          <w:rFonts w:eastAsia="Times New Roman"/>
        </w:rPr>
      </w:pPr>
      <w:r>
        <w:rPr>
          <w:rFonts w:eastAsia="Times New Roman"/>
        </w:rPr>
        <w:t>This week h</w:t>
      </w:r>
      <w:r w:rsidR="00F53294">
        <w:rPr>
          <w:rFonts w:eastAsia="Times New Roman"/>
        </w:rPr>
        <w:t>ave a Joyous Easter</w:t>
      </w:r>
      <w:r>
        <w:rPr>
          <w:rFonts w:eastAsia="Times New Roman"/>
        </w:rPr>
        <w:t xml:space="preserve"> the whole week through! C</w:t>
      </w:r>
      <w:r w:rsidR="00F53294">
        <w:rPr>
          <w:rFonts w:eastAsia="Times New Roman"/>
        </w:rPr>
        <w:t>elebrat</w:t>
      </w:r>
      <w:r>
        <w:rPr>
          <w:rFonts w:eastAsia="Times New Roman"/>
        </w:rPr>
        <w:t>e</w:t>
      </w:r>
      <w:r w:rsidR="00F53294">
        <w:rPr>
          <w:rFonts w:eastAsia="Times New Roman"/>
        </w:rPr>
        <w:t xml:space="preserve"> the Resurrection</w:t>
      </w:r>
      <w:r>
        <w:rPr>
          <w:rFonts w:eastAsia="Times New Roman"/>
        </w:rPr>
        <w:t xml:space="preserve"> -look</w:t>
      </w:r>
      <w:r w:rsidR="00F53294">
        <w:rPr>
          <w:rFonts w:eastAsia="Times New Roman"/>
        </w:rPr>
        <w:t xml:space="preserve"> forward with expectation to the time when </w:t>
      </w:r>
      <w:r>
        <w:rPr>
          <w:rFonts w:eastAsia="Times New Roman"/>
        </w:rPr>
        <w:t>Christ</w:t>
      </w:r>
      <w:r w:rsidR="00F53294">
        <w:rPr>
          <w:rFonts w:eastAsia="Times New Roman"/>
        </w:rPr>
        <w:t xml:space="preserve"> will come again</w:t>
      </w:r>
      <w:r>
        <w:rPr>
          <w:rFonts w:eastAsia="Times New Roman"/>
        </w:rPr>
        <w:t>!</w:t>
      </w:r>
      <w:r w:rsidR="00F53294">
        <w:rPr>
          <w:rFonts w:eastAsia="Times New Roman"/>
        </w:rPr>
        <w:t xml:space="preserve"> The Jesus we seek is not in the tomb… He is Risen. Let our praises rise today to the High Priest, now </w:t>
      </w:r>
      <w:r>
        <w:rPr>
          <w:rFonts w:eastAsia="Times New Roman"/>
        </w:rPr>
        <w:t xml:space="preserve">seated in Glory </w:t>
      </w:r>
      <w:r w:rsidR="00F53294">
        <w:rPr>
          <w:rFonts w:eastAsia="Times New Roman"/>
        </w:rPr>
        <w:t>at the right hand of God</w:t>
      </w:r>
      <w:r>
        <w:rPr>
          <w:rFonts w:eastAsia="Times New Roman"/>
        </w:rPr>
        <w:t xml:space="preserve"> the Father Almighty</w:t>
      </w:r>
      <w:r w:rsidR="00F53294">
        <w:rPr>
          <w:rFonts w:eastAsia="Times New Roman"/>
        </w:rPr>
        <w:t>.</w:t>
      </w:r>
      <w:r w:rsidR="008F258E">
        <w:rPr>
          <w:rFonts w:eastAsia="Times New Roman"/>
        </w:rPr>
        <w:t xml:space="preserve">  </w:t>
      </w:r>
      <w:r w:rsidR="002C0ACE">
        <w:rPr>
          <w:rFonts w:eastAsia="Times New Roman"/>
        </w:rPr>
        <w:t xml:space="preserve"> </w:t>
      </w:r>
    </w:p>
    <w:p w14:paraId="17347D45" w14:textId="77777777" w:rsidR="00A768A8" w:rsidRPr="00490D54" w:rsidRDefault="00A768A8" w:rsidP="00490D54">
      <w:bookmarkStart w:id="0" w:name="_GoBack"/>
      <w:bookmarkEnd w:id="0"/>
    </w:p>
    <w:sectPr w:rsidR="00A768A8" w:rsidRPr="0049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0D54"/>
    <w:rsid w:val="002C0ACE"/>
    <w:rsid w:val="00490D54"/>
    <w:rsid w:val="00516D0F"/>
    <w:rsid w:val="00537CE9"/>
    <w:rsid w:val="005B7541"/>
    <w:rsid w:val="00701D99"/>
    <w:rsid w:val="007A110C"/>
    <w:rsid w:val="008D6F67"/>
    <w:rsid w:val="008F258E"/>
    <w:rsid w:val="00A326B2"/>
    <w:rsid w:val="00A45B85"/>
    <w:rsid w:val="00A768A8"/>
    <w:rsid w:val="00AD7577"/>
    <w:rsid w:val="00C86213"/>
    <w:rsid w:val="00CE0BEA"/>
    <w:rsid w:val="00DA15B3"/>
    <w:rsid w:val="00EF12C0"/>
    <w:rsid w:val="00F5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67FF"/>
  <w15:chartTrackingRefBased/>
  <w15:docId w15:val="{21CC99A5-C70A-4677-A0EC-39C7BC81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490D5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D54"/>
    <w:rPr>
      <w:rFonts w:eastAsia="Times New Roman"/>
      <w:b/>
      <w:bCs/>
      <w:sz w:val="27"/>
      <w:szCs w:val="27"/>
    </w:rPr>
  </w:style>
  <w:style w:type="paragraph" w:customStyle="1" w:styleId="chapter-2">
    <w:name w:val="chapter-2"/>
    <w:basedOn w:val="Normal"/>
    <w:rsid w:val="00490D54"/>
    <w:pPr>
      <w:spacing w:before="100" w:beforeAutospacing="1" w:after="100" w:afterAutospacing="1"/>
    </w:pPr>
    <w:rPr>
      <w:rFonts w:eastAsia="Times New Roman"/>
    </w:rPr>
  </w:style>
  <w:style w:type="character" w:customStyle="1" w:styleId="text">
    <w:name w:val="text"/>
    <w:basedOn w:val="DefaultParagraphFont"/>
    <w:rsid w:val="00490D54"/>
  </w:style>
  <w:style w:type="paragraph" w:styleId="NormalWeb">
    <w:name w:val="Normal (Web)"/>
    <w:basedOn w:val="Normal"/>
    <w:uiPriority w:val="99"/>
    <w:semiHidden/>
    <w:unhideWhenUsed/>
    <w:rsid w:val="00490D54"/>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90D54"/>
    <w:rPr>
      <w:color w:val="0000FF"/>
      <w:u w:val="single"/>
    </w:rPr>
  </w:style>
  <w:style w:type="character" w:customStyle="1" w:styleId="woj">
    <w:name w:val="woj"/>
    <w:basedOn w:val="DefaultParagraphFont"/>
    <w:rsid w:val="0049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cp:lastPrinted>2020-04-10T11:35:00Z</cp:lastPrinted>
  <dcterms:created xsi:type="dcterms:W3CDTF">2020-04-08T21:12:00Z</dcterms:created>
  <dcterms:modified xsi:type="dcterms:W3CDTF">2020-04-10T11:35:00Z</dcterms:modified>
</cp:coreProperties>
</file>