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78E95" w14:textId="4CB4F8C9" w:rsidR="00A16648" w:rsidRPr="00A16648" w:rsidRDefault="00A16648" w:rsidP="00A16648">
      <w:pPr>
        <w:shd w:val="clear" w:color="auto" w:fill="FFFFFF"/>
        <w:rPr>
          <w:rFonts w:eastAsia="Times New Roman"/>
          <w:b/>
          <w:color w:val="000000"/>
        </w:rPr>
      </w:pPr>
      <w:r w:rsidRPr="00A16648">
        <w:rPr>
          <w:rFonts w:eastAsia="Times New Roman"/>
          <w:b/>
          <w:color w:val="000000"/>
        </w:rPr>
        <w:t xml:space="preserve">Zechariah 7:4-14 </w:t>
      </w:r>
      <w:r w:rsidRPr="00A16648">
        <w:rPr>
          <w:rFonts w:eastAsia="Times New Roman"/>
          <w:b/>
          <w:color w:val="000000"/>
        </w:rPr>
        <w:t>Then the word of the </w:t>
      </w:r>
      <w:r w:rsidRPr="00A16648">
        <w:rPr>
          <w:rFonts w:eastAsia="Times New Roman"/>
          <w:b/>
          <w:smallCaps/>
          <w:color w:val="000000"/>
        </w:rPr>
        <w:t>Lord</w:t>
      </w:r>
      <w:r w:rsidRPr="00A16648">
        <w:rPr>
          <w:rFonts w:eastAsia="Times New Roman"/>
          <w:b/>
          <w:color w:val="000000"/>
        </w:rPr>
        <w:t> of hosts came to me, saying, </w:t>
      </w:r>
      <w:r w:rsidRPr="00A16648">
        <w:rPr>
          <w:rFonts w:eastAsia="Times New Roman"/>
          <w:b/>
          <w:bCs/>
          <w:color w:val="000000"/>
          <w:vertAlign w:val="superscript"/>
        </w:rPr>
        <w:t>5 </w:t>
      </w:r>
      <w:r w:rsidRPr="00A16648">
        <w:rPr>
          <w:rFonts w:eastAsia="Times New Roman"/>
          <w:b/>
          <w:color w:val="000000"/>
        </w:rPr>
        <w:t>“Say to all the people of the land, and to the priests: ‘When you fasted and mourned in the fifth and</w:t>
      </w:r>
      <w:r w:rsidRPr="00A16648">
        <w:rPr>
          <w:rFonts w:eastAsia="Times New Roman"/>
          <w:b/>
          <w:color w:val="000000"/>
        </w:rPr>
        <w:t xml:space="preserve"> seventh months during</w:t>
      </w:r>
      <w:r w:rsidRPr="00A16648">
        <w:rPr>
          <w:rFonts w:eastAsia="Times New Roman"/>
          <w:b/>
          <w:color w:val="000000"/>
        </w:rPr>
        <w:t xml:space="preserve"> those seventy years, did you </w:t>
      </w:r>
      <w:proofErr w:type="gramStart"/>
      <w:r w:rsidRPr="00A16648">
        <w:rPr>
          <w:rFonts w:eastAsia="Times New Roman"/>
          <w:b/>
          <w:color w:val="000000"/>
        </w:rPr>
        <w:t>really fast</w:t>
      </w:r>
      <w:proofErr w:type="gramEnd"/>
      <w:r w:rsidRPr="00A16648">
        <w:rPr>
          <w:rFonts w:eastAsia="Times New Roman"/>
          <w:b/>
          <w:color w:val="000000"/>
        </w:rPr>
        <w:t> for Me—for Me? </w:t>
      </w:r>
      <w:r w:rsidRPr="00A16648">
        <w:rPr>
          <w:rFonts w:eastAsia="Times New Roman"/>
          <w:b/>
          <w:bCs/>
          <w:color w:val="000000"/>
          <w:vertAlign w:val="superscript"/>
        </w:rPr>
        <w:t>6 </w:t>
      </w:r>
      <w:r w:rsidRPr="00A16648">
        <w:rPr>
          <w:rFonts w:eastAsia="Times New Roman"/>
          <w:b/>
          <w:color w:val="000000"/>
        </w:rPr>
        <w:t>When you eat and when you drink, do you not eat and drink </w:t>
      </w:r>
      <w:r w:rsidRPr="00A16648">
        <w:rPr>
          <w:rFonts w:eastAsia="Times New Roman"/>
          <w:b/>
          <w:i/>
          <w:iCs/>
          <w:color w:val="000000"/>
        </w:rPr>
        <w:t>for yourselves?</w:t>
      </w:r>
      <w:r w:rsidRPr="00A16648">
        <w:rPr>
          <w:rFonts w:eastAsia="Times New Roman"/>
          <w:b/>
          <w:color w:val="000000"/>
        </w:rPr>
        <w:t> </w:t>
      </w:r>
      <w:r w:rsidRPr="00A16648">
        <w:rPr>
          <w:rFonts w:eastAsia="Times New Roman"/>
          <w:b/>
          <w:bCs/>
          <w:color w:val="000000"/>
          <w:vertAlign w:val="superscript"/>
        </w:rPr>
        <w:t>7 </w:t>
      </w:r>
      <w:r w:rsidRPr="00A16648">
        <w:rPr>
          <w:rFonts w:eastAsia="Times New Roman"/>
          <w:b/>
          <w:i/>
          <w:iCs/>
          <w:color w:val="000000"/>
        </w:rPr>
        <w:t>Should you</w:t>
      </w:r>
      <w:r w:rsidRPr="00A16648">
        <w:rPr>
          <w:rFonts w:eastAsia="Times New Roman"/>
          <w:b/>
          <w:color w:val="000000"/>
        </w:rPr>
        <w:t> not </w:t>
      </w:r>
      <w:r w:rsidRPr="00A16648">
        <w:rPr>
          <w:rFonts w:eastAsia="Times New Roman"/>
          <w:b/>
          <w:i/>
          <w:iCs/>
          <w:color w:val="000000"/>
        </w:rPr>
        <w:t>have obeyed</w:t>
      </w:r>
      <w:r>
        <w:rPr>
          <w:rFonts w:eastAsia="Times New Roman"/>
          <w:b/>
          <w:i/>
          <w:iCs/>
          <w:color w:val="000000"/>
        </w:rPr>
        <w:t xml:space="preserve"> </w:t>
      </w:r>
      <w:r w:rsidRPr="00A16648">
        <w:rPr>
          <w:rFonts w:eastAsia="Times New Roman"/>
          <w:b/>
          <w:color w:val="000000"/>
        </w:rPr>
        <w:t>the words which the </w:t>
      </w:r>
      <w:r w:rsidRPr="00A16648">
        <w:rPr>
          <w:rFonts w:eastAsia="Times New Roman"/>
          <w:b/>
          <w:smallCaps/>
          <w:color w:val="000000"/>
        </w:rPr>
        <w:t>Lord</w:t>
      </w:r>
      <w:r w:rsidRPr="00A16648">
        <w:rPr>
          <w:rFonts w:eastAsia="Times New Roman"/>
          <w:b/>
          <w:color w:val="000000"/>
        </w:rPr>
        <w:t> proclaimed through the former prophets when Jerusalem and the cities around it were inhabited and prosperous, and the South and the Lowland were inhabited?’ ”</w:t>
      </w:r>
      <w:r w:rsidRPr="00A16648">
        <w:rPr>
          <w:rFonts w:eastAsia="Times New Roman"/>
          <w:b/>
          <w:color w:val="000000"/>
        </w:rPr>
        <w:t xml:space="preserve"> </w:t>
      </w:r>
      <w:r w:rsidRPr="00A16648">
        <w:rPr>
          <w:rFonts w:eastAsia="Times New Roman"/>
          <w:b/>
          <w:bCs/>
          <w:color w:val="000000"/>
          <w:vertAlign w:val="superscript"/>
        </w:rPr>
        <w:t>8 </w:t>
      </w:r>
      <w:r w:rsidRPr="00A16648">
        <w:rPr>
          <w:rFonts w:eastAsia="Times New Roman"/>
          <w:b/>
          <w:color w:val="000000"/>
        </w:rPr>
        <w:t>Then the word of the </w:t>
      </w:r>
      <w:r w:rsidRPr="00A16648">
        <w:rPr>
          <w:rFonts w:eastAsia="Times New Roman"/>
          <w:b/>
          <w:smallCaps/>
          <w:color w:val="000000"/>
        </w:rPr>
        <w:t>Lord</w:t>
      </w:r>
      <w:r w:rsidRPr="00A16648">
        <w:rPr>
          <w:rFonts w:eastAsia="Times New Roman"/>
          <w:b/>
          <w:color w:val="000000"/>
        </w:rPr>
        <w:t xml:space="preserve"> came to Zechariah, </w:t>
      </w:r>
      <w:r>
        <w:rPr>
          <w:rFonts w:eastAsia="Times New Roman"/>
          <w:b/>
          <w:color w:val="000000"/>
        </w:rPr>
        <w:t xml:space="preserve">saying </w:t>
      </w:r>
      <w:r w:rsidRPr="00A16648">
        <w:rPr>
          <w:rFonts w:eastAsia="Times New Roman"/>
          <w:b/>
          <w:bCs/>
          <w:color w:val="000000"/>
          <w:vertAlign w:val="superscript"/>
        </w:rPr>
        <w:t>9 </w:t>
      </w:r>
      <w:r w:rsidRPr="00A16648">
        <w:rPr>
          <w:rFonts w:eastAsia="Times New Roman"/>
          <w:b/>
          <w:color w:val="000000"/>
        </w:rPr>
        <w:t>“Thus says the </w:t>
      </w:r>
      <w:r w:rsidRPr="00A16648">
        <w:rPr>
          <w:rFonts w:eastAsia="Times New Roman"/>
          <w:b/>
          <w:smallCaps/>
          <w:color w:val="000000"/>
        </w:rPr>
        <w:t>Lord</w:t>
      </w:r>
      <w:r w:rsidRPr="00A16648">
        <w:rPr>
          <w:rFonts w:eastAsia="Times New Roman"/>
          <w:b/>
          <w:color w:val="000000"/>
        </w:rPr>
        <w:t> of hosts:</w:t>
      </w:r>
      <w:r w:rsidRPr="00A16648">
        <w:rPr>
          <w:rFonts w:eastAsia="Times New Roman"/>
          <w:b/>
          <w:color w:val="000000"/>
        </w:rPr>
        <w:t xml:space="preserve"> </w:t>
      </w:r>
      <w:r w:rsidRPr="00A16648">
        <w:rPr>
          <w:rFonts w:eastAsia="Times New Roman"/>
          <w:b/>
          <w:color w:val="000000"/>
        </w:rPr>
        <w:t>‘Execute true justice,</w:t>
      </w:r>
      <w:r w:rsidRPr="00A16648">
        <w:rPr>
          <w:rFonts w:eastAsia="Times New Roman"/>
          <w:b/>
          <w:color w:val="000000"/>
        </w:rPr>
        <w:t xml:space="preserve"> </w:t>
      </w:r>
      <w:r w:rsidRPr="00A16648">
        <w:rPr>
          <w:rFonts w:eastAsia="Times New Roman"/>
          <w:b/>
          <w:color w:val="000000"/>
        </w:rPr>
        <w:t>Show mercy and compassion</w:t>
      </w:r>
      <w:r w:rsidRPr="00A16648">
        <w:rPr>
          <w:rFonts w:eastAsia="Times New Roman"/>
          <w:b/>
          <w:color w:val="000000"/>
        </w:rPr>
        <w:t xml:space="preserve"> </w:t>
      </w:r>
      <w:r w:rsidRPr="00A16648">
        <w:rPr>
          <w:rFonts w:eastAsia="Times New Roman"/>
          <w:b/>
          <w:color w:val="000000"/>
        </w:rPr>
        <w:t>Everyone to his brother.</w:t>
      </w:r>
      <w:r w:rsidRPr="00A16648">
        <w:rPr>
          <w:rFonts w:eastAsia="Times New Roman"/>
          <w:b/>
          <w:color w:val="000000"/>
        </w:rPr>
        <w:t xml:space="preserve"> </w:t>
      </w:r>
      <w:r w:rsidRPr="00A16648">
        <w:rPr>
          <w:rFonts w:eastAsia="Times New Roman"/>
          <w:b/>
          <w:bCs/>
          <w:color w:val="000000"/>
          <w:vertAlign w:val="superscript"/>
        </w:rPr>
        <w:t>10 </w:t>
      </w:r>
      <w:r w:rsidRPr="00A16648">
        <w:rPr>
          <w:rFonts w:eastAsia="Times New Roman"/>
          <w:b/>
          <w:color w:val="000000"/>
        </w:rPr>
        <w:t>Do not oppress the widow or the fatherless,</w:t>
      </w:r>
      <w:r w:rsidRPr="00A16648">
        <w:rPr>
          <w:rFonts w:eastAsia="Times New Roman"/>
          <w:b/>
          <w:color w:val="000000"/>
        </w:rPr>
        <w:t xml:space="preserve"> </w:t>
      </w:r>
      <w:r w:rsidRPr="00A16648">
        <w:rPr>
          <w:rFonts w:eastAsia="Times New Roman"/>
          <w:b/>
          <w:color w:val="000000"/>
        </w:rPr>
        <w:t>The alien or the poor.</w:t>
      </w:r>
      <w:r w:rsidRPr="00A16648">
        <w:rPr>
          <w:rFonts w:eastAsia="Times New Roman"/>
          <w:b/>
          <w:color w:val="000000"/>
        </w:rPr>
        <w:t xml:space="preserve"> </w:t>
      </w:r>
      <w:r w:rsidRPr="00A16648">
        <w:rPr>
          <w:rFonts w:eastAsia="Times New Roman"/>
          <w:b/>
          <w:color w:val="000000"/>
        </w:rPr>
        <w:t>Let none of you plan evil in his heart</w:t>
      </w:r>
      <w:r>
        <w:rPr>
          <w:rFonts w:eastAsia="Times New Roman"/>
          <w:b/>
          <w:color w:val="000000"/>
        </w:rPr>
        <w:t xml:space="preserve"> </w:t>
      </w:r>
      <w:r w:rsidRPr="00A16648">
        <w:rPr>
          <w:rFonts w:eastAsia="Times New Roman"/>
          <w:b/>
          <w:color w:val="000000"/>
        </w:rPr>
        <w:t>Against his brother.’</w:t>
      </w:r>
      <w:r w:rsidRPr="00A16648">
        <w:rPr>
          <w:rFonts w:eastAsia="Times New Roman"/>
          <w:b/>
          <w:color w:val="000000"/>
        </w:rPr>
        <w:t xml:space="preserve"> </w:t>
      </w:r>
      <w:r w:rsidRPr="00A16648">
        <w:rPr>
          <w:rFonts w:eastAsia="Times New Roman"/>
          <w:b/>
          <w:bCs/>
          <w:color w:val="000000"/>
          <w:vertAlign w:val="superscript"/>
        </w:rPr>
        <w:t>11 </w:t>
      </w:r>
      <w:r w:rsidRPr="00A16648">
        <w:rPr>
          <w:rFonts w:eastAsia="Times New Roman"/>
          <w:b/>
          <w:color w:val="000000"/>
        </w:rPr>
        <w:t xml:space="preserve">“But they refused </w:t>
      </w:r>
      <w:proofErr w:type="gramStart"/>
      <w:r w:rsidRPr="00A16648">
        <w:rPr>
          <w:rFonts w:eastAsia="Times New Roman"/>
          <w:b/>
          <w:color w:val="000000"/>
        </w:rPr>
        <w:t xml:space="preserve">to </w:t>
      </w:r>
      <w:r>
        <w:rPr>
          <w:rFonts w:eastAsia="Times New Roman"/>
          <w:b/>
          <w:color w:val="000000"/>
        </w:rPr>
        <w:t xml:space="preserve"> </w:t>
      </w:r>
      <w:r w:rsidR="000E2539">
        <w:rPr>
          <w:rFonts w:eastAsia="Times New Roman"/>
          <w:b/>
          <w:color w:val="000000"/>
        </w:rPr>
        <w:t>h</w:t>
      </w:r>
      <w:r w:rsidRPr="00A16648">
        <w:rPr>
          <w:rFonts w:eastAsia="Times New Roman"/>
          <w:b/>
          <w:color w:val="000000"/>
        </w:rPr>
        <w:t>eed</w:t>
      </w:r>
      <w:proofErr w:type="gramEnd"/>
      <w:r w:rsidRPr="00A16648">
        <w:rPr>
          <w:rFonts w:eastAsia="Times New Roman"/>
          <w:b/>
          <w:color w:val="000000"/>
        </w:rPr>
        <w:t>, shrugged their shoulders, and stopped</w:t>
      </w:r>
      <w:r>
        <w:rPr>
          <w:rFonts w:eastAsia="Times New Roman"/>
          <w:b/>
          <w:color w:val="000000"/>
          <w:vertAlign w:val="superscript"/>
        </w:rPr>
        <w:t xml:space="preserve"> </w:t>
      </w:r>
      <w:r w:rsidRPr="00A16648">
        <w:rPr>
          <w:rFonts w:eastAsia="Times New Roman"/>
          <w:b/>
          <w:color w:val="000000"/>
        </w:rPr>
        <w:t>their ears so that they could not hear. </w:t>
      </w:r>
      <w:r w:rsidRPr="00A16648">
        <w:rPr>
          <w:rFonts w:eastAsia="Times New Roman"/>
          <w:b/>
          <w:bCs/>
          <w:color w:val="000000"/>
          <w:vertAlign w:val="superscript"/>
        </w:rPr>
        <w:t>12 </w:t>
      </w:r>
      <w:r w:rsidRPr="00A16648">
        <w:rPr>
          <w:rFonts w:eastAsia="Times New Roman"/>
          <w:b/>
          <w:color w:val="000000"/>
        </w:rPr>
        <w:t>Yes, they made their hearts like flint, refusing to hear the law and the words which the </w:t>
      </w:r>
      <w:r w:rsidRPr="00A16648">
        <w:rPr>
          <w:rFonts w:eastAsia="Times New Roman"/>
          <w:b/>
          <w:smallCaps/>
          <w:color w:val="000000"/>
        </w:rPr>
        <w:t>Lord</w:t>
      </w:r>
      <w:r w:rsidRPr="00A16648">
        <w:rPr>
          <w:rFonts w:eastAsia="Times New Roman"/>
          <w:b/>
          <w:color w:val="000000"/>
        </w:rPr>
        <w:t> of hosts had sent by His Spirit through the former prophets. </w:t>
      </w:r>
      <w:proofErr w:type="gramStart"/>
      <w:r w:rsidRPr="00A16648">
        <w:rPr>
          <w:rFonts w:eastAsia="Times New Roman"/>
          <w:b/>
          <w:color w:val="000000"/>
        </w:rPr>
        <w:t>Thus</w:t>
      </w:r>
      <w:proofErr w:type="gramEnd"/>
      <w:r w:rsidRPr="00A16648">
        <w:rPr>
          <w:rFonts w:eastAsia="Times New Roman"/>
          <w:b/>
          <w:color w:val="000000"/>
        </w:rPr>
        <w:t xml:space="preserve"> great wrath came from the </w:t>
      </w:r>
      <w:r w:rsidRPr="00A16648">
        <w:rPr>
          <w:rFonts w:eastAsia="Times New Roman"/>
          <w:b/>
          <w:smallCaps/>
          <w:color w:val="000000"/>
        </w:rPr>
        <w:t>Lord</w:t>
      </w:r>
      <w:r w:rsidRPr="00A16648">
        <w:rPr>
          <w:rFonts w:eastAsia="Times New Roman"/>
          <w:b/>
          <w:color w:val="000000"/>
        </w:rPr>
        <w:t xml:space="preserve"> of </w:t>
      </w:r>
      <w:r>
        <w:rPr>
          <w:rFonts w:eastAsia="Times New Roman"/>
          <w:b/>
          <w:color w:val="000000"/>
        </w:rPr>
        <w:t xml:space="preserve">hosts. </w:t>
      </w:r>
      <w:r w:rsidRPr="00A16648">
        <w:rPr>
          <w:rFonts w:eastAsia="Times New Roman"/>
          <w:b/>
          <w:bCs/>
          <w:color w:val="000000"/>
          <w:vertAlign w:val="superscript"/>
        </w:rPr>
        <w:t>13 </w:t>
      </w:r>
      <w:r w:rsidRPr="00A16648">
        <w:rPr>
          <w:rFonts w:eastAsia="Times New Roman"/>
          <w:b/>
          <w:color w:val="000000"/>
        </w:rPr>
        <w:t>Therefore it happened, </w:t>
      </w:r>
      <w:r w:rsidRPr="00A16648">
        <w:rPr>
          <w:rFonts w:eastAsia="Times New Roman"/>
          <w:b/>
          <w:i/>
          <w:iCs/>
          <w:color w:val="000000"/>
        </w:rPr>
        <w:t>that</w:t>
      </w:r>
      <w:r w:rsidRPr="00A16648">
        <w:rPr>
          <w:rFonts w:eastAsia="Times New Roman"/>
          <w:b/>
          <w:color w:val="000000"/>
        </w:rPr>
        <w:t> just as He proclaimed and they would not hear, so they called out and I would not listen,” says the </w:t>
      </w:r>
      <w:r w:rsidRPr="00A16648">
        <w:rPr>
          <w:rFonts w:eastAsia="Times New Roman"/>
          <w:b/>
          <w:smallCaps/>
          <w:color w:val="000000"/>
        </w:rPr>
        <w:t>Lord</w:t>
      </w:r>
      <w:r w:rsidRPr="00A16648">
        <w:rPr>
          <w:rFonts w:eastAsia="Times New Roman"/>
          <w:b/>
          <w:color w:val="000000"/>
        </w:rPr>
        <w:t> of hosts. </w:t>
      </w:r>
      <w:r w:rsidRPr="00A16648">
        <w:rPr>
          <w:rFonts w:eastAsia="Times New Roman"/>
          <w:b/>
          <w:bCs/>
          <w:color w:val="000000"/>
          <w:vertAlign w:val="superscript"/>
        </w:rPr>
        <w:t>14 </w:t>
      </w:r>
      <w:r w:rsidRPr="00A16648">
        <w:rPr>
          <w:rFonts w:eastAsia="Times New Roman"/>
          <w:b/>
          <w:color w:val="000000"/>
        </w:rPr>
        <w:t xml:space="preserve">“But I scattered them with a whirlwind among all the nations which they had not known. </w:t>
      </w:r>
      <w:proofErr w:type="gramStart"/>
      <w:r w:rsidRPr="00A16648">
        <w:rPr>
          <w:rFonts w:eastAsia="Times New Roman"/>
          <w:b/>
          <w:color w:val="000000"/>
        </w:rPr>
        <w:t>Thus</w:t>
      </w:r>
      <w:proofErr w:type="gramEnd"/>
      <w:r w:rsidRPr="00A16648">
        <w:rPr>
          <w:rFonts w:eastAsia="Times New Roman"/>
          <w:b/>
          <w:color w:val="000000"/>
        </w:rPr>
        <w:t xml:space="preserve"> the land became desolate after them, so that no one passed through or returned; for they made the pleasant land desolate.”</w:t>
      </w:r>
    </w:p>
    <w:p w14:paraId="15B3EEFF" w14:textId="3BD78B54" w:rsidR="00A768A8" w:rsidRDefault="00A768A8"/>
    <w:p w14:paraId="5708E2C4" w14:textId="6ACB6453" w:rsidR="00B64866" w:rsidRDefault="00B64866" w:rsidP="00B64866">
      <w:pPr>
        <w:spacing w:line="360" w:lineRule="auto"/>
      </w:pPr>
      <w:r>
        <w:tab/>
      </w:r>
      <w:r w:rsidRPr="00B64866">
        <w:t>Last week, you recall that we were in Haggai.</w:t>
      </w:r>
      <w:r>
        <w:t xml:space="preserve"> </w:t>
      </w:r>
      <w:r w:rsidR="005663B8">
        <w:t>W</w:t>
      </w:r>
      <w:r>
        <w:t xml:space="preserve">e spoke about the disobedience of the people and how they built their own houses and took care of their own needs and let the house of the Lord lay unfinished while they built paneled houses. The Lord spoke through Haggai in the second year of King Darius and </w:t>
      </w:r>
      <w:r w:rsidR="005663B8">
        <w:t xml:space="preserve">we know that </w:t>
      </w:r>
      <w:r>
        <w:t>the foundation that lay untouched for 16 years was restarted in 24 days and the temple, we learned later was finished in 4 ½ years… right on time as God planned.</w:t>
      </w:r>
    </w:p>
    <w:p w14:paraId="480F5CF9" w14:textId="77777777" w:rsidR="007D116E" w:rsidRDefault="00B64866" w:rsidP="00B64866">
      <w:pPr>
        <w:spacing w:line="360" w:lineRule="auto"/>
      </w:pPr>
      <w:r>
        <w:tab/>
        <w:t xml:space="preserve">This week we find ourselves with </w:t>
      </w:r>
      <w:r w:rsidRPr="00B64866">
        <w:t>the prophet Zechariah.</w:t>
      </w:r>
      <w:r>
        <w:t xml:space="preserve"> Recall from Haggai 1 that Haggai was speaking in the 6</w:t>
      </w:r>
      <w:r w:rsidRPr="00B64866">
        <w:rPr>
          <w:vertAlign w:val="superscript"/>
        </w:rPr>
        <w:t>th</w:t>
      </w:r>
      <w:r>
        <w:t xml:space="preserve"> month of the 2</w:t>
      </w:r>
      <w:r w:rsidRPr="00B64866">
        <w:rPr>
          <w:vertAlign w:val="superscript"/>
        </w:rPr>
        <w:t>nd</w:t>
      </w:r>
      <w:r>
        <w:t xml:space="preserve"> year of King Darius. We see in Zechariah 1, that the word of the Lord comes to him in the 8</w:t>
      </w:r>
      <w:r w:rsidRPr="00B64866">
        <w:rPr>
          <w:vertAlign w:val="superscript"/>
        </w:rPr>
        <w:t>th</w:t>
      </w:r>
      <w:r>
        <w:t xml:space="preserve"> month of the second year of King Darius. Zechariah is seeing the temple building started again. He’s seeing G</w:t>
      </w:r>
      <w:r w:rsidR="008A46A8">
        <w:t>od stirring the Spirit of the governor and the priests and the remnant. There’s a lot activity.</w:t>
      </w:r>
      <w:r w:rsidR="007D116E">
        <w:t xml:space="preserve"> </w:t>
      </w:r>
      <w:r w:rsidR="007D116E">
        <w:t>From Ezra 6:15, we know that the temple was completed in the 6</w:t>
      </w:r>
      <w:r w:rsidR="007D116E" w:rsidRPr="008A46A8">
        <w:rPr>
          <w:vertAlign w:val="superscript"/>
        </w:rPr>
        <w:t>th</w:t>
      </w:r>
      <w:r w:rsidR="007D116E">
        <w:t xml:space="preserve"> year of King Darius.</w:t>
      </w:r>
      <w:r w:rsidR="008A46A8">
        <w:t xml:space="preserve"> </w:t>
      </w:r>
    </w:p>
    <w:p w14:paraId="029281BD" w14:textId="3CB061D2" w:rsidR="008A46A8" w:rsidRDefault="007D116E" w:rsidP="007D116E">
      <w:pPr>
        <w:spacing w:line="360" w:lineRule="auto"/>
        <w:ind w:firstLine="720"/>
      </w:pPr>
      <w:proofErr w:type="gramStart"/>
      <w:r>
        <w:t>So</w:t>
      </w:r>
      <w:proofErr w:type="gramEnd"/>
      <w:r>
        <w:t xml:space="preserve"> we know that </w:t>
      </w:r>
      <w:r w:rsidR="008A46A8">
        <w:t>Zechariah is a prophesying during the same time as Haggai, starting with visions early in the book, but now, as we enter into the 7</w:t>
      </w:r>
      <w:r w:rsidR="008A46A8" w:rsidRPr="008A46A8">
        <w:rPr>
          <w:vertAlign w:val="superscript"/>
        </w:rPr>
        <w:t>th</w:t>
      </w:r>
      <w:r w:rsidR="008A46A8">
        <w:t xml:space="preserve"> chapter, we see that he is delivering sermons to the people. The visions may be done, but the work God has for Zechariah is not done. Our scripture came to Zechariah, inspired by the Holy Spirit, in the 4</w:t>
      </w:r>
      <w:r w:rsidR="008A46A8" w:rsidRPr="008A46A8">
        <w:rPr>
          <w:vertAlign w:val="superscript"/>
        </w:rPr>
        <w:t>th</w:t>
      </w:r>
      <w:r w:rsidR="008A46A8">
        <w:t xml:space="preserve"> year of King Darius, two full years after the visions! </w:t>
      </w:r>
      <w:r>
        <w:t xml:space="preserve">Let’s join Zechariah. In verse 4, Zechariah establishes that it is the word of the Lord of hosts that he’s speaking. He’s giving glory and honor to God as </w:t>
      </w:r>
      <w:r>
        <w:lastRenderedPageBreak/>
        <w:t xml:space="preserve">his source of this message. Any pastor who’s being honest gives all glory and honor to God for the sermons we preach. The word of the Lord moves hearts. People will come up and tell me the things they got from “my sermon” and I just </w:t>
      </w:r>
      <w:proofErr w:type="gramStart"/>
      <w:r>
        <w:t>have to</w:t>
      </w:r>
      <w:proofErr w:type="gramEnd"/>
      <w:r>
        <w:t xml:space="preserve"> thank God, because I’m not nearly that smart. It</w:t>
      </w:r>
      <w:r w:rsidR="00464522">
        <w:t>’</w:t>
      </w:r>
      <w:r>
        <w:t xml:space="preserve">s the word of God moving in the hearts and minds of people that makes the difference. Without God, a sermon is just empty words and clever phrases. With God, a sermon can alter lives. </w:t>
      </w:r>
    </w:p>
    <w:p w14:paraId="3359A370" w14:textId="3236A0BC" w:rsidR="007D116E" w:rsidRDefault="007D116E" w:rsidP="007D116E">
      <w:pPr>
        <w:spacing w:line="360" w:lineRule="auto"/>
        <w:ind w:firstLine="720"/>
        <w:rPr>
          <w:rFonts w:eastAsia="Times New Roman"/>
          <w:color w:val="000000"/>
        </w:rPr>
      </w:pPr>
      <w:r>
        <w:rPr>
          <w:rFonts w:eastAsia="Times New Roman"/>
          <w:color w:val="000000"/>
        </w:rPr>
        <w:t>Look at verse 5</w:t>
      </w:r>
      <w:r w:rsidR="00E55C88">
        <w:rPr>
          <w:rFonts w:eastAsia="Times New Roman"/>
          <w:color w:val="000000"/>
        </w:rPr>
        <w:t>-6</w:t>
      </w:r>
      <w:r>
        <w:rPr>
          <w:rFonts w:eastAsia="Times New Roman"/>
          <w:color w:val="000000"/>
        </w:rPr>
        <w:t xml:space="preserve">, </w:t>
      </w:r>
      <w:r w:rsidRPr="00A16648">
        <w:rPr>
          <w:rFonts w:eastAsia="Times New Roman"/>
          <w:b/>
          <w:color w:val="000000"/>
        </w:rPr>
        <w:t xml:space="preserve">“Say to all the people of the land, and to the priests: ‘When you fasted and mourned in the fifth and seventh months during those seventy years, did you </w:t>
      </w:r>
      <w:proofErr w:type="gramStart"/>
      <w:r w:rsidRPr="00A16648">
        <w:rPr>
          <w:rFonts w:eastAsia="Times New Roman"/>
          <w:b/>
          <w:color w:val="000000"/>
        </w:rPr>
        <w:t>really fast</w:t>
      </w:r>
      <w:proofErr w:type="gramEnd"/>
      <w:r w:rsidRPr="00A16648">
        <w:rPr>
          <w:rFonts w:eastAsia="Times New Roman"/>
          <w:b/>
          <w:color w:val="000000"/>
        </w:rPr>
        <w:t> for Me—for Me? </w:t>
      </w:r>
      <w:r w:rsidRPr="00A16648">
        <w:rPr>
          <w:rFonts w:eastAsia="Times New Roman"/>
          <w:b/>
          <w:bCs/>
          <w:color w:val="000000"/>
          <w:vertAlign w:val="superscript"/>
        </w:rPr>
        <w:t>6 </w:t>
      </w:r>
      <w:r w:rsidRPr="00A16648">
        <w:rPr>
          <w:rFonts w:eastAsia="Times New Roman"/>
          <w:b/>
          <w:color w:val="000000"/>
        </w:rPr>
        <w:t>When you eat and when you drink, do you not eat and drink </w:t>
      </w:r>
      <w:r w:rsidRPr="00A16648">
        <w:rPr>
          <w:rFonts w:eastAsia="Times New Roman"/>
          <w:b/>
          <w:i/>
          <w:iCs/>
          <w:color w:val="000000"/>
        </w:rPr>
        <w:t>for yourselves?</w:t>
      </w:r>
      <w:r w:rsidRPr="00A16648">
        <w:rPr>
          <w:rFonts w:eastAsia="Times New Roman"/>
          <w:b/>
          <w:color w:val="000000"/>
        </w:rPr>
        <w:t> </w:t>
      </w:r>
      <w:r w:rsidR="00AE5C22" w:rsidRPr="00AE5C22">
        <w:rPr>
          <w:rFonts w:eastAsia="Times New Roman"/>
          <w:color w:val="000000"/>
        </w:rPr>
        <w:t>A question has been raised</w:t>
      </w:r>
      <w:r w:rsidR="00AE5C22">
        <w:rPr>
          <w:rFonts w:eastAsia="Times New Roman"/>
          <w:color w:val="000000"/>
        </w:rPr>
        <w:t xml:space="preserve"> – should we continue fasting</w:t>
      </w:r>
      <w:r w:rsidR="009C0E29">
        <w:rPr>
          <w:rFonts w:eastAsia="Times New Roman"/>
          <w:color w:val="000000"/>
        </w:rPr>
        <w:t xml:space="preserve"> in the 5</w:t>
      </w:r>
      <w:r w:rsidR="009C0E29" w:rsidRPr="009C0E29">
        <w:rPr>
          <w:rFonts w:eastAsia="Times New Roman"/>
          <w:color w:val="000000"/>
          <w:vertAlign w:val="superscript"/>
        </w:rPr>
        <w:t>th</w:t>
      </w:r>
      <w:r w:rsidR="009C0E29">
        <w:rPr>
          <w:rFonts w:eastAsia="Times New Roman"/>
          <w:color w:val="000000"/>
        </w:rPr>
        <w:t xml:space="preserve"> month</w:t>
      </w:r>
      <w:r w:rsidR="00AE5C22">
        <w:rPr>
          <w:rFonts w:eastAsia="Times New Roman"/>
          <w:color w:val="000000"/>
        </w:rPr>
        <w:t>?</w:t>
      </w:r>
      <w:r w:rsidR="009C0E29">
        <w:rPr>
          <w:rFonts w:eastAsia="Times New Roman"/>
          <w:color w:val="000000"/>
        </w:rPr>
        <w:t xml:space="preserve"> Verses 1thru 3 suggest that the people sent a man of some means to inquire. Now, here’s the answer. They came with the expectation that, if God said keep doing it, they would</w:t>
      </w:r>
      <w:r w:rsidR="00BF6284">
        <w:rPr>
          <w:rFonts w:eastAsia="Times New Roman"/>
          <w:color w:val="000000"/>
        </w:rPr>
        <w:t xml:space="preserve">, but they’d rather </w:t>
      </w:r>
      <w:r w:rsidR="009C0E29">
        <w:rPr>
          <w:rFonts w:eastAsia="Times New Roman"/>
          <w:color w:val="000000"/>
        </w:rPr>
        <w:t>stop</w:t>
      </w:r>
      <w:r w:rsidR="00BF6284">
        <w:rPr>
          <w:rFonts w:eastAsia="Times New Roman"/>
          <w:color w:val="000000"/>
        </w:rPr>
        <w:t>.</w:t>
      </w:r>
      <w:r w:rsidR="009C0E29">
        <w:rPr>
          <w:rFonts w:eastAsia="Times New Roman"/>
          <w:color w:val="000000"/>
        </w:rPr>
        <w:t xml:space="preserve"> God turns it around on them by asking… were you really fasting for Me? Was your eye on Me? Were your thoughts on Me? Anything we do in a church without a solemn eye towards the worship of God is mocking God. If we sing the greatest hymns, without our heart on God, we are doing </w:t>
      </w:r>
      <w:r w:rsidR="00BF6284">
        <w:rPr>
          <w:rFonts w:eastAsia="Times New Roman"/>
          <w:color w:val="000000"/>
        </w:rPr>
        <w:t>it</w:t>
      </w:r>
      <w:r w:rsidR="009C0E29">
        <w:rPr>
          <w:rFonts w:eastAsia="Times New Roman"/>
          <w:color w:val="000000"/>
        </w:rPr>
        <w:t xml:space="preserve"> for our </w:t>
      </w:r>
      <w:r w:rsidR="00BF6284">
        <w:rPr>
          <w:rFonts w:eastAsia="Times New Roman"/>
          <w:color w:val="000000"/>
        </w:rPr>
        <w:t xml:space="preserve">own </w:t>
      </w:r>
      <w:r w:rsidR="009C0E29">
        <w:rPr>
          <w:rFonts w:eastAsia="Times New Roman"/>
          <w:color w:val="000000"/>
        </w:rPr>
        <w:t>benefit. Silence can be the greatest sermon ever spoken, if our eyes are fastened on God. God was asking – who are you doing this for? What is your motive? And He asks the same of us today, each time we move for Him. It is our heart</w:t>
      </w:r>
      <w:r w:rsidR="00E55C88">
        <w:rPr>
          <w:rFonts w:eastAsia="Times New Roman"/>
          <w:color w:val="000000"/>
        </w:rPr>
        <w:t>’</w:t>
      </w:r>
      <w:r w:rsidR="009C0E29">
        <w:rPr>
          <w:rFonts w:eastAsia="Times New Roman"/>
          <w:color w:val="000000"/>
        </w:rPr>
        <w:t xml:space="preserve">s intention and not our mouth’s intimation </w:t>
      </w:r>
      <w:r w:rsidR="00E55C88">
        <w:rPr>
          <w:rFonts w:eastAsia="Times New Roman"/>
          <w:color w:val="000000"/>
        </w:rPr>
        <w:t xml:space="preserve">that God hears. </w:t>
      </w:r>
    </w:p>
    <w:p w14:paraId="3B9DB959" w14:textId="6C51411F" w:rsidR="00E55C88" w:rsidRDefault="00E55C88" w:rsidP="00E55C88">
      <w:pPr>
        <w:spacing w:line="360" w:lineRule="auto"/>
        <w:ind w:firstLine="720"/>
        <w:rPr>
          <w:rFonts w:eastAsia="Times New Roman"/>
          <w:color w:val="000000"/>
        </w:rPr>
      </w:pPr>
      <w:r>
        <w:rPr>
          <w:rFonts w:eastAsia="Times New Roman"/>
          <w:color w:val="000000"/>
        </w:rPr>
        <w:t xml:space="preserve">Verse 7 </w:t>
      </w:r>
      <w:r w:rsidR="007D116E" w:rsidRPr="00A16648">
        <w:rPr>
          <w:rFonts w:eastAsia="Times New Roman"/>
          <w:b/>
          <w:bCs/>
          <w:color w:val="000000"/>
          <w:vertAlign w:val="superscript"/>
        </w:rPr>
        <w:t>7 </w:t>
      </w:r>
      <w:r w:rsidR="007D116E" w:rsidRPr="00A16648">
        <w:rPr>
          <w:rFonts w:eastAsia="Times New Roman"/>
          <w:b/>
          <w:i/>
          <w:iCs/>
          <w:color w:val="000000"/>
        </w:rPr>
        <w:t>Should you</w:t>
      </w:r>
      <w:r w:rsidR="007D116E" w:rsidRPr="00A16648">
        <w:rPr>
          <w:rFonts w:eastAsia="Times New Roman"/>
          <w:b/>
          <w:color w:val="000000"/>
        </w:rPr>
        <w:t> not </w:t>
      </w:r>
      <w:r w:rsidR="007D116E" w:rsidRPr="00A16648">
        <w:rPr>
          <w:rFonts w:eastAsia="Times New Roman"/>
          <w:b/>
          <w:i/>
          <w:iCs/>
          <w:color w:val="000000"/>
        </w:rPr>
        <w:t>have obeyed</w:t>
      </w:r>
      <w:r w:rsidR="007D116E">
        <w:rPr>
          <w:rFonts w:eastAsia="Times New Roman"/>
          <w:b/>
          <w:i/>
          <w:iCs/>
          <w:color w:val="000000"/>
        </w:rPr>
        <w:t xml:space="preserve"> </w:t>
      </w:r>
      <w:r w:rsidR="007D116E" w:rsidRPr="00A16648">
        <w:rPr>
          <w:rFonts w:eastAsia="Times New Roman"/>
          <w:b/>
          <w:color w:val="000000"/>
        </w:rPr>
        <w:t>the words which the </w:t>
      </w:r>
      <w:r w:rsidR="007D116E" w:rsidRPr="00A16648">
        <w:rPr>
          <w:rFonts w:eastAsia="Times New Roman"/>
          <w:b/>
          <w:smallCaps/>
          <w:color w:val="000000"/>
        </w:rPr>
        <w:t>Lord</w:t>
      </w:r>
      <w:r w:rsidR="007D116E" w:rsidRPr="00A16648">
        <w:rPr>
          <w:rFonts w:eastAsia="Times New Roman"/>
          <w:b/>
          <w:color w:val="000000"/>
        </w:rPr>
        <w:t> proclaimed through the former prophets when Jerusalem and the cities around it were inhabited and prosperous, and the South and the Lowland were inhabited?</w:t>
      </w:r>
      <w:proofErr w:type="gramStart"/>
      <w:r w:rsidR="007D116E" w:rsidRPr="00A16648">
        <w:rPr>
          <w:rFonts w:eastAsia="Times New Roman"/>
          <w:b/>
          <w:color w:val="000000"/>
        </w:rPr>
        <w:t>’ ”</w:t>
      </w:r>
      <w:proofErr w:type="gramEnd"/>
      <w:r w:rsidR="007D116E" w:rsidRPr="00A16648">
        <w:rPr>
          <w:rFonts w:eastAsia="Times New Roman"/>
          <w:b/>
          <w:color w:val="000000"/>
        </w:rPr>
        <w:t xml:space="preserve"> </w:t>
      </w:r>
      <w:r>
        <w:rPr>
          <w:rFonts w:eastAsia="Times New Roman"/>
          <w:color w:val="000000"/>
        </w:rPr>
        <w:t xml:space="preserve">Obedience isn’t just required on fast days, or church days, but always. Reading God’s word, obeying the commandments are cause for weeping in repentance </w:t>
      </w:r>
      <w:proofErr w:type="spellStart"/>
      <w:r>
        <w:rPr>
          <w:rFonts w:eastAsia="Times New Roman"/>
          <w:color w:val="000000"/>
        </w:rPr>
        <w:t>everyday</w:t>
      </w:r>
      <w:proofErr w:type="spellEnd"/>
      <w:r>
        <w:rPr>
          <w:rFonts w:eastAsia="Times New Roman"/>
          <w:color w:val="000000"/>
        </w:rPr>
        <w:t>! No fast needed. When we see that we’ve neglected our duty to the God that loves us beyond measure, our conscience must drive us to repentance. God is saying – if you had obeyed the former prophets, this would not have happened. God has always been clear – when we draw close to Him, He draws near to us. He blesses those who are attentive to His leading. It was that way then – it’s that way now.</w:t>
      </w:r>
    </w:p>
    <w:p w14:paraId="2DB6DA91" w14:textId="7115006D" w:rsidR="002C3764" w:rsidRDefault="002C3764" w:rsidP="007D116E">
      <w:pPr>
        <w:spacing w:line="360" w:lineRule="auto"/>
        <w:ind w:firstLine="720"/>
        <w:rPr>
          <w:rFonts w:eastAsia="Times New Roman"/>
          <w:color w:val="000000"/>
        </w:rPr>
      </w:pPr>
      <w:r>
        <w:rPr>
          <w:rFonts w:eastAsia="Times New Roman"/>
          <w:color w:val="000000"/>
        </w:rPr>
        <w:t xml:space="preserve">The people inquiring have come with some </w:t>
      </w:r>
      <w:proofErr w:type="spellStart"/>
      <w:r>
        <w:rPr>
          <w:rFonts w:eastAsia="Times New Roman"/>
          <w:color w:val="000000"/>
        </w:rPr>
        <w:t>self importance</w:t>
      </w:r>
      <w:proofErr w:type="spellEnd"/>
      <w:r>
        <w:rPr>
          <w:rFonts w:eastAsia="Times New Roman"/>
          <w:color w:val="000000"/>
        </w:rPr>
        <w:t xml:space="preserve"> – they brought their attendants after all. The Lord reminded them through Zechariah that the former prophets gave prophecies that might have saved, had they been heeded. He has seen their hypocrisy, given them a chance to wag their heads knowingly, perhaps purse their lips, and look at one another. </w:t>
      </w:r>
      <w:r>
        <w:rPr>
          <w:rFonts w:eastAsia="Times New Roman"/>
          <w:color w:val="000000"/>
        </w:rPr>
        <w:t>Now, God brings it to the present time.</w:t>
      </w:r>
      <w:r>
        <w:rPr>
          <w:rFonts w:eastAsia="Times New Roman"/>
          <w:color w:val="000000"/>
        </w:rPr>
        <w:t xml:space="preserve"> </w:t>
      </w:r>
      <w:r w:rsidR="007D116E" w:rsidRPr="00A16648">
        <w:rPr>
          <w:rFonts w:eastAsia="Times New Roman"/>
          <w:b/>
          <w:bCs/>
          <w:color w:val="000000"/>
          <w:vertAlign w:val="superscript"/>
        </w:rPr>
        <w:t>8 </w:t>
      </w:r>
      <w:r w:rsidR="007D116E" w:rsidRPr="00A16648">
        <w:rPr>
          <w:rFonts w:eastAsia="Times New Roman"/>
          <w:b/>
          <w:color w:val="000000"/>
        </w:rPr>
        <w:t>Then the word of the </w:t>
      </w:r>
      <w:r w:rsidR="007D116E" w:rsidRPr="00A16648">
        <w:rPr>
          <w:rFonts w:eastAsia="Times New Roman"/>
          <w:b/>
          <w:smallCaps/>
          <w:color w:val="000000"/>
        </w:rPr>
        <w:t>Lord</w:t>
      </w:r>
      <w:r w:rsidR="007D116E" w:rsidRPr="00A16648">
        <w:rPr>
          <w:rFonts w:eastAsia="Times New Roman"/>
          <w:b/>
          <w:color w:val="000000"/>
        </w:rPr>
        <w:t xml:space="preserve"> came to Zechariah, </w:t>
      </w:r>
      <w:r w:rsidR="007D116E">
        <w:rPr>
          <w:rFonts w:eastAsia="Times New Roman"/>
          <w:b/>
          <w:color w:val="000000"/>
        </w:rPr>
        <w:t xml:space="preserve">saying </w:t>
      </w:r>
      <w:r w:rsidR="007D116E" w:rsidRPr="00A16648">
        <w:rPr>
          <w:rFonts w:eastAsia="Times New Roman"/>
          <w:b/>
          <w:bCs/>
          <w:color w:val="000000"/>
          <w:vertAlign w:val="superscript"/>
        </w:rPr>
        <w:t>9 </w:t>
      </w:r>
      <w:r w:rsidR="007D116E" w:rsidRPr="00A16648">
        <w:rPr>
          <w:rFonts w:eastAsia="Times New Roman"/>
          <w:b/>
          <w:color w:val="000000"/>
        </w:rPr>
        <w:t>“Thus says the </w:t>
      </w:r>
      <w:r w:rsidR="007D116E" w:rsidRPr="00A16648">
        <w:rPr>
          <w:rFonts w:eastAsia="Times New Roman"/>
          <w:b/>
          <w:smallCaps/>
          <w:color w:val="000000"/>
        </w:rPr>
        <w:t>Lord</w:t>
      </w:r>
      <w:r w:rsidR="007D116E" w:rsidRPr="00A16648">
        <w:rPr>
          <w:rFonts w:eastAsia="Times New Roman"/>
          <w:b/>
          <w:color w:val="000000"/>
        </w:rPr>
        <w:t xml:space="preserve"> of hosts: ‘Execute true justice, </w:t>
      </w:r>
      <w:proofErr w:type="gramStart"/>
      <w:r w:rsidR="007D116E" w:rsidRPr="00A16648">
        <w:rPr>
          <w:rFonts w:eastAsia="Times New Roman"/>
          <w:b/>
          <w:color w:val="000000"/>
        </w:rPr>
        <w:t>Show</w:t>
      </w:r>
      <w:proofErr w:type="gramEnd"/>
      <w:r w:rsidR="007D116E" w:rsidRPr="00A16648">
        <w:rPr>
          <w:rFonts w:eastAsia="Times New Roman"/>
          <w:b/>
          <w:color w:val="000000"/>
        </w:rPr>
        <w:t xml:space="preserve"> mercy and compassion Everyone to his brother. </w:t>
      </w:r>
      <w:r w:rsidR="007D116E" w:rsidRPr="00A16648">
        <w:rPr>
          <w:rFonts w:eastAsia="Times New Roman"/>
          <w:b/>
          <w:bCs/>
          <w:color w:val="000000"/>
          <w:vertAlign w:val="superscript"/>
        </w:rPr>
        <w:t>10 </w:t>
      </w:r>
      <w:r w:rsidR="007D116E" w:rsidRPr="00A16648">
        <w:rPr>
          <w:rFonts w:eastAsia="Times New Roman"/>
          <w:b/>
          <w:color w:val="000000"/>
        </w:rPr>
        <w:t>Do not oppress the widow or the fatherless, The alien or the poor. Let none of you plan evil in his heart</w:t>
      </w:r>
      <w:r w:rsidR="007D116E">
        <w:rPr>
          <w:rFonts w:eastAsia="Times New Roman"/>
          <w:b/>
          <w:color w:val="000000"/>
        </w:rPr>
        <w:t xml:space="preserve"> </w:t>
      </w:r>
      <w:r w:rsidR="007D116E" w:rsidRPr="00A16648">
        <w:rPr>
          <w:rFonts w:eastAsia="Times New Roman"/>
          <w:b/>
          <w:color w:val="000000"/>
        </w:rPr>
        <w:t xml:space="preserve">Against his brother.’ </w:t>
      </w:r>
      <w:r>
        <w:rPr>
          <w:rFonts w:eastAsia="Times New Roman"/>
          <w:color w:val="000000"/>
        </w:rPr>
        <w:t>All present tense. God is saying – the fast is not the issue. Your heart is the issue. How are you treating your brother and sister? How are you treating those weakest in society? God asks the same of us today. This is not an out of date problem. It’s as fresh in men’s hearts today as it was so many years ago.</w:t>
      </w:r>
    </w:p>
    <w:p w14:paraId="1D055831" w14:textId="11194162" w:rsidR="00A004B9" w:rsidRDefault="00A004B9" w:rsidP="007D116E">
      <w:pPr>
        <w:spacing w:line="360" w:lineRule="auto"/>
        <w:ind w:firstLine="720"/>
        <w:rPr>
          <w:rFonts w:eastAsia="Times New Roman"/>
          <w:color w:val="000000"/>
        </w:rPr>
      </w:pPr>
      <w:r>
        <w:rPr>
          <w:rFonts w:eastAsia="Times New Roman"/>
          <w:color w:val="000000"/>
        </w:rPr>
        <w:t xml:space="preserve">Verse 11 – 12 </w:t>
      </w:r>
      <w:r w:rsidR="007D116E" w:rsidRPr="00A16648">
        <w:rPr>
          <w:rFonts w:eastAsia="Times New Roman"/>
          <w:b/>
          <w:bCs/>
          <w:color w:val="000000"/>
          <w:vertAlign w:val="superscript"/>
        </w:rPr>
        <w:t>11 </w:t>
      </w:r>
      <w:r w:rsidR="007D116E" w:rsidRPr="00A16648">
        <w:rPr>
          <w:rFonts w:eastAsia="Times New Roman"/>
          <w:b/>
          <w:color w:val="000000"/>
        </w:rPr>
        <w:t xml:space="preserve">“But they refused to </w:t>
      </w:r>
      <w:r w:rsidR="007D116E">
        <w:rPr>
          <w:rFonts w:eastAsia="Times New Roman"/>
          <w:b/>
          <w:color w:val="000000"/>
        </w:rPr>
        <w:t>h</w:t>
      </w:r>
      <w:r w:rsidR="007D116E" w:rsidRPr="00A16648">
        <w:rPr>
          <w:rFonts w:eastAsia="Times New Roman"/>
          <w:b/>
          <w:color w:val="000000"/>
        </w:rPr>
        <w:t>eed, shrugged their shoulders, and stopped</w:t>
      </w:r>
      <w:r w:rsidR="007D116E">
        <w:rPr>
          <w:rFonts w:eastAsia="Times New Roman"/>
          <w:b/>
          <w:color w:val="000000"/>
          <w:vertAlign w:val="superscript"/>
        </w:rPr>
        <w:t xml:space="preserve"> </w:t>
      </w:r>
      <w:r w:rsidR="007D116E" w:rsidRPr="00A16648">
        <w:rPr>
          <w:rFonts w:eastAsia="Times New Roman"/>
          <w:b/>
          <w:color w:val="000000"/>
        </w:rPr>
        <w:t>their ears so that they could not hear. </w:t>
      </w:r>
      <w:r w:rsidR="007D116E" w:rsidRPr="00A16648">
        <w:rPr>
          <w:rFonts w:eastAsia="Times New Roman"/>
          <w:b/>
          <w:bCs/>
          <w:color w:val="000000"/>
          <w:vertAlign w:val="superscript"/>
        </w:rPr>
        <w:t>12 </w:t>
      </w:r>
      <w:r w:rsidR="007D116E" w:rsidRPr="00A16648">
        <w:rPr>
          <w:rFonts w:eastAsia="Times New Roman"/>
          <w:b/>
          <w:color w:val="000000"/>
        </w:rPr>
        <w:t>Yes, they made their hearts like flint, refusing to hear the law and the words which the </w:t>
      </w:r>
      <w:r w:rsidR="007D116E" w:rsidRPr="00A16648">
        <w:rPr>
          <w:rFonts w:eastAsia="Times New Roman"/>
          <w:b/>
          <w:smallCaps/>
          <w:color w:val="000000"/>
        </w:rPr>
        <w:t>Lord</w:t>
      </w:r>
      <w:r w:rsidR="007D116E" w:rsidRPr="00A16648">
        <w:rPr>
          <w:rFonts w:eastAsia="Times New Roman"/>
          <w:b/>
          <w:color w:val="000000"/>
        </w:rPr>
        <w:t> of hosts had sent by His Spirit through the former prophets. </w:t>
      </w:r>
      <w:proofErr w:type="gramStart"/>
      <w:r w:rsidR="007D116E" w:rsidRPr="00A16648">
        <w:rPr>
          <w:rFonts w:eastAsia="Times New Roman"/>
          <w:b/>
          <w:color w:val="000000"/>
        </w:rPr>
        <w:t>Thus</w:t>
      </w:r>
      <w:proofErr w:type="gramEnd"/>
      <w:r w:rsidR="007D116E" w:rsidRPr="00A16648">
        <w:rPr>
          <w:rFonts w:eastAsia="Times New Roman"/>
          <w:b/>
          <w:color w:val="000000"/>
        </w:rPr>
        <w:t xml:space="preserve"> great wrath came from the </w:t>
      </w:r>
      <w:r w:rsidR="007D116E" w:rsidRPr="00A16648">
        <w:rPr>
          <w:rFonts w:eastAsia="Times New Roman"/>
          <w:b/>
          <w:smallCaps/>
          <w:color w:val="000000"/>
        </w:rPr>
        <w:t>Lord</w:t>
      </w:r>
      <w:r w:rsidR="007D116E" w:rsidRPr="00A16648">
        <w:rPr>
          <w:rFonts w:eastAsia="Times New Roman"/>
          <w:b/>
          <w:color w:val="000000"/>
        </w:rPr>
        <w:t xml:space="preserve"> of </w:t>
      </w:r>
      <w:r w:rsidR="007D116E">
        <w:rPr>
          <w:rFonts w:eastAsia="Times New Roman"/>
          <w:b/>
          <w:color w:val="000000"/>
        </w:rPr>
        <w:t xml:space="preserve">hosts. </w:t>
      </w:r>
      <w:r>
        <w:rPr>
          <w:rFonts w:eastAsia="Times New Roman"/>
          <w:color w:val="000000"/>
        </w:rPr>
        <w:t xml:space="preserve">People don’t want to hear words that cause them to examine their own actions. We want to hear that we’re right. We refuse to examine where we are not fully loving God’s people. It brought the wrath of God then – it brings it today. God gives </w:t>
      </w:r>
      <w:r w:rsidR="00A4276B">
        <w:rPr>
          <w:rFonts w:eastAsia="Times New Roman"/>
          <w:color w:val="000000"/>
        </w:rPr>
        <w:t>u</w:t>
      </w:r>
      <w:r>
        <w:rPr>
          <w:rFonts w:eastAsia="Times New Roman"/>
          <w:color w:val="000000"/>
        </w:rPr>
        <w:t xml:space="preserve">s ample warning… do we </w:t>
      </w:r>
      <w:proofErr w:type="gramStart"/>
      <w:r>
        <w:rPr>
          <w:rFonts w:eastAsia="Times New Roman"/>
          <w:color w:val="000000"/>
        </w:rPr>
        <w:t>heed</w:t>
      </w:r>
      <w:proofErr w:type="gramEnd"/>
      <w:r>
        <w:rPr>
          <w:rFonts w:eastAsia="Times New Roman"/>
          <w:color w:val="000000"/>
        </w:rPr>
        <w:t xml:space="preserve"> or do we ignore?</w:t>
      </w:r>
    </w:p>
    <w:p w14:paraId="61880BE0" w14:textId="5E7135EF" w:rsidR="00A004B9" w:rsidRDefault="00A004B9" w:rsidP="007D116E">
      <w:pPr>
        <w:spacing w:line="360" w:lineRule="auto"/>
        <w:ind w:firstLine="720"/>
        <w:rPr>
          <w:rFonts w:eastAsia="Times New Roman"/>
          <w:color w:val="000000"/>
        </w:rPr>
      </w:pPr>
      <w:r>
        <w:rPr>
          <w:rFonts w:eastAsia="Times New Roman"/>
          <w:color w:val="000000"/>
        </w:rPr>
        <w:t xml:space="preserve">Verse 13 </w:t>
      </w:r>
      <w:r w:rsidR="007D116E" w:rsidRPr="00A16648">
        <w:rPr>
          <w:rFonts w:eastAsia="Times New Roman"/>
          <w:b/>
          <w:bCs/>
          <w:color w:val="000000"/>
          <w:vertAlign w:val="superscript"/>
        </w:rPr>
        <w:t>13 </w:t>
      </w:r>
      <w:r w:rsidR="007D116E" w:rsidRPr="00A16648">
        <w:rPr>
          <w:rFonts w:eastAsia="Times New Roman"/>
          <w:b/>
          <w:color w:val="000000"/>
        </w:rPr>
        <w:t>Therefore it happened, </w:t>
      </w:r>
      <w:r w:rsidR="007D116E" w:rsidRPr="00A16648">
        <w:rPr>
          <w:rFonts w:eastAsia="Times New Roman"/>
          <w:b/>
          <w:i/>
          <w:iCs/>
          <w:color w:val="000000"/>
        </w:rPr>
        <w:t>that</w:t>
      </w:r>
      <w:r w:rsidR="007D116E" w:rsidRPr="00A16648">
        <w:rPr>
          <w:rFonts w:eastAsia="Times New Roman"/>
          <w:b/>
          <w:color w:val="000000"/>
        </w:rPr>
        <w:t> just as He proclaimed and they would not hear, so they called out and I would not listen,” says the </w:t>
      </w:r>
      <w:r w:rsidR="007D116E" w:rsidRPr="00A16648">
        <w:rPr>
          <w:rFonts w:eastAsia="Times New Roman"/>
          <w:b/>
          <w:smallCaps/>
          <w:color w:val="000000"/>
        </w:rPr>
        <w:t>Lord</w:t>
      </w:r>
      <w:r w:rsidR="007D116E" w:rsidRPr="00A16648">
        <w:rPr>
          <w:rFonts w:eastAsia="Times New Roman"/>
          <w:b/>
          <w:color w:val="000000"/>
        </w:rPr>
        <w:t> of hosts. </w:t>
      </w:r>
      <w:r>
        <w:rPr>
          <w:rFonts w:eastAsia="Times New Roman"/>
          <w:color w:val="000000"/>
        </w:rPr>
        <w:t xml:space="preserve">God says – I sent word and they would not listen. </w:t>
      </w:r>
      <w:proofErr w:type="gramStart"/>
      <w:r>
        <w:rPr>
          <w:rFonts w:eastAsia="Times New Roman"/>
          <w:color w:val="000000"/>
        </w:rPr>
        <w:t>So</w:t>
      </w:r>
      <w:proofErr w:type="gramEnd"/>
      <w:r w:rsidR="00A4276B">
        <w:rPr>
          <w:rFonts w:eastAsia="Times New Roman"/>
          <w:color w:val="000000"/>
        </w:rPr>
        <w:t xml:space="preserve"> </w:t>
      </w:r>
      <w:r w:rsidR="00A4276B">
        <w:rPr>
          <w:rFonts w:eastAsia="Times New Roman"/>
          <w:color w:val="000000"/>
        </w:rPr>
        <w:t>when calamity struck</w:t>
      </w:r>
      <w:r>
        <w:rPr>
          <w:rFonts w:eastAsia="Times New Roman"/>
          <w:color w:val="000000"/>
        </w:rPr>
        <w:t xml:space="preserve">, I wouldn’t listen. How often we ignore, stiffen our necks, until calamity strikes. Then, we’re all about some prayer time. </w:t>
      </w:r>
      <w:proofErr w:type="gramStart"/>
      <w:r>
        <w:rPr>
          <w:rFonts w:eastAsia="Times New Roman"/>
          <w:color w:val="000000"/>
        </w:rPr>
        <w:t>God</w:t>
      </w:r>
      <w:proofErr w:type="gramEnd"/>
      <w:r>
        <w:rPr>
          <w:rFonts w:eastAsia="Times New Roman"/>
          <w:color w:val="000000"/>
        </w:rPr>
        <w:t xml:space="preserve"> where are you? God says – I’m still where I’ve always been. </w:t>
      </w:r>
      <w:r w:rsidR="00C1742C">
        <w:rPr>
          <w:rFonts w:eastAsia="Times New Roman"/>
          <w:color w:val="000000"/>
        </w:rPr>
        <w:t>Y</w:t>
      </w:r>
      <w:r>
        <w:rPr>
          <w:rFonts w:eastAsia="Times New Roman"/>
          <w:color w:val="000000"/>
        </w:rPr>
        <w:t xml:space="preserve">ou built the wall between us. </w:t>
      </w:r>
    </w:p>
    <w:p w14:paraId="5B7788CE" w14:textId="79F20F6D" w:rsidR="007D116E" w:rsidRDefault="00A004B9" w:rsidP="007D116E">
      <w:pPr>
        <w:spacing w:line="360" w:lineRule="auto"/>
        <w:ind w:firstLine="720"/>
        <w:rPr>
          <w:rFonts w:eastAsia="Times New Roman"/>
          <w:color w:val="000000"/>
        </w:rPr>
      </w:pPr>
      <w:r>
        <w:rPr>
          <w:rFonts w:eastAsia="Times New Roman"/>
          <w:color w:val="000000"/>
        </w:rPr>
        <w:t xml:space="preserve">Verse 14 </w:t>
      </w:r>
      <w:r w:rsidR="007D116E" w:rsidRPr="00A16648">
        <w:rPr>
          <w:rFonts w:eastAsia="Times New Roman"/>
          <w:b/>
          <w:bCs/>
          <w:color w:val="000000"/>
          <w:vertAlign w:val="superscript"/>
        </w:rPr>
        <w:t>14 </w:t>
      </w:r>
      <w:r w:rsidR="007D116E" w:rsidRPr="00A16648">
        <w:rPr>
          <w:rFonts w:eastAsia="Times New Roman"/>
          <w:b/>
          <w:color w:val="000000"/>
        </w:rPr>
        <w:t xml:space="preserve">“But I scattered them with a whirlwind among all the nations which they had not known. </w:t>
      </w:r>
      <w:proofErr w:type="gramStart"/>
      <w:r w:rsidR="007D116E" w:rsidRPr="00A16648">
        <w:rPr>
          <w:rFonts w:eastAsia="Times New Roman"/>
          <w:b/>
          <w:color w:val="000000"/>
        </w:rPr>
        <w:t>Thus</w:t>
      </w:r>
      <w:proofErr w:type="gramEnd"/>
      <w:r w:rsidR="007D116E" w:rsidRPr="00A16648">
        <w:rPr>
          <w:rFonts w:eastAsia="Times New Roman"/>
          <w:b/>
          <w:color w:val="000000"/>
        </w:rPr>
        <w:t xml:space="preserve"> the land became desolate after them, so that no one passed through or returned; for they made the pleasant land desolate.”</w:t>
      </w:r>
      <w:r w:rsidR="00C1742C">
        <w:rPr>
          <w:rFonts w:eastAsia="Times New Roman"/>
          <w:b/>
          <w:color w:val="000000"/>
        </w:rPr>
        <w:t xml:space="preserve"> </w:t>
      </w:r>
      <w:r w:rsidR="00C1742C">
        <w:rPr>
          <w:rFonts w:eastAsia="Times New Roman"/>
          <w:color w:val="000000"/>
        </w:rPr>
        <w:t xml:space="preserve">Sin has consequences. Being sorry doesn’t negate the consequences. King David was very </w:t>
      </w:r>
      <w:proofErr w:type="gramStart"/>
      <w:r w:rsidR="00C1742C">
        <w:rPr>
          <w:rFonts w:eastAsia="Times New Roman"/>
          <w:color w:val="000000"/>
        </w:rPr>
        <w:t>sorry</w:t>
      </w:r>
      <w:proofErr w:type="gramEnd"/>
      <w:r w:rsidR="00C1742C">
        <w:rPr>
          <w:rFonts w:eastAsia="Times New Roman"/>
          <w:color w:val="000000"/>
        </w:rPr>
        <w:t xml:space="preserve"> and his baby died anyway. Many repent, not because they have </w:t>
      </w:r>
      <w:r w:rsidR="00A4276B">
        <w:rPr>
          <w:rFonts w:eastAsia="Times New Roman"/>
          <w:color w:val="000000"/>
        </w:rPr>
        <w:t>sinned against</w:t>
      </w:r>
      <w:r w:rsidR="00C1742C">
        <w:rPr>
          <w:rFonts w:eastAsia="Times New Roman"/>
          <w:color w:val="000000"/>
        </w:rPr>
        <w:t xml:space="preserve"> God, but because they wish to avoid more self-injury. God forgives, but damage is damage. He restores, but our hands and hearts must work. </w:t>
      </w:r>
    </w:p>
    <w:p w14:paraId="36A0AAFC" w14:textId="22E4221D" w:rsidR="00C1742C" w:rsidRPr="00C1742C" w:rsidRDefault="00C1742C" w:rsidP="007D116E">
      <w:pPr>
        <w:spacing w:line="360" w:lineRule="auto"/>
        <w:ind w:firstLine="720"/>
      </w:pPr>
      <w:r>
        <w:rPr>
          <w:rFonts w:eastAsia="Times New Roman"/>
          <w:color w:val="000000"/>
        </w:rPr>
        <w:t>In this land today, we see so many parallels to a blessed land that turned from a blessing God. Let us strive to be part of the remnant of faithful Christians loving God and being obedient to His commandments. Study and pray daily… God, even in a declining land, never forgets His faithful.</w:t>
      </w:r>
      <w:r w:rsidR="005145CA">
        <w:rPr>
          <w:rFonts w:eastAsia="Times New Roman"/>
          <w:color w:val="000000"/>
        </w:rPr>
        <w:t xml:space="preserve"> May we always be among His faithful. </w:t>
      </w:r>
      <w:bookmarkStart w:id="0" w:name="_GoBack"/>
      <w:bookmarkEnd w:id="0"/>
    </w:p>
    <w:p w14:paraId="117FFEE4" w14:textId="77777777" w:rsidR="007D116E" w:rsidRDefault="007D116E" w:rsidP="007D116E">
      <w:pPr>
        <w:spacing w:line="360" w:lineRule="auto"/>
        <w:ind w:firstLine="720"/>
      </w:pPr>
    </w:p>
    <w:sectPr w:rsidR="007D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16648"/>
    <w:rsid w:val="000E2539"/>
    <w:rsid w:val="002C3764"/>
    <w:rsid w:val="00464522"/>
    <w:rsid w:val="005145CA"/>
    <w:rsid w:val="005663B8"/>
    <w:rsid w:val="007D116E"/>
    <w:rsid w:val="008A46A8"/>
    <w:rsid w:val="009C0E29"/>
    <w:rsid w:val="00A004B9"/>
    <w:rsid w:val="00A16648"/>
    <w:rsid w:val="00A4276B"/>
    <w:rsid w:val="00A768A8"/>
    <w:rsid w:val="00AE5C22"/>
    <w:rsid w:val="00B64866"/>
    <w:rsid w:val="00BF6284"/>
    <w:rsid w:val="00C1742C"/>
    <w:rsid w:val="00E5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838B"/>
  <w15:chartTrackingRefBased/>
  <w15:docId w15:val="{947B8959-40BA-4C62-AD73-68D64E98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A1664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6648"/>
    <w:rPr>
      <w:rFonts w:eastAsia="Times New Roman"/>
      <w:b/>
      <w:bCs/>
      <w:sz w:val="27"/>
      <w:szCs w:val="27"/>
    </w:rPr>
  </w:style>
  <w:style w:type="paragraph" w:styleId="NormalWeb">
    <w:name w:val="Normal (Web)"/>
    <w:basedOn w:val="Normal"/>
    <w:uiPriority w:val="99"/>
    <w:semiHidden/>
    <w:unhideWhenUsed/>
    <w:rsid w:val="00A16648"/>
    <w:pPr>
      <w:spacing w:before="100" w:beforeAutospacing="1" w:after="100" w:afterAutospacing="1"/>
    </w:pPr>
    <w:rPr>
      <w:rFonts w:eastAsia="Times New Roman"/>
    </w:rPr>
  </w:style>
  <w:style w:type="character" w:customStyle="1" w:styleId="text">
    <w:name w:val="text"/>
    <w:basedOn w:val="DefaultParagraphFont"/>
    <w:rsid w:val="00A16648"/>
  </w:style>
  <w:style w:type="character" w:customStyle="1" w:styleId="small-caps">
    <w:name w:val="small-caps"/>
    <w:basedOn w:val="DefaultParagraphFont"/>
    <w:rsid w:val="00A16648"/>
  </w:style>
  <w:style w:type="character" w:styleId="Hyperlink">
    <w:name w:val="Hyperlink"/>
    <w:basedOn w:val="DefaultParagraphFont"/>
    <w:uiPriority w:val="99"/>
    <w:semiHidden/>
    <w:unhideWhenUsed/>
    <w:rsid w:val="00A16648"/>
    <w:rPr>
      <w:color w:val="0000FF"/>
      <w:u w:val="single"/>
    </w:rPr>
  </w:style>
  <w:style w:type="paragraph" w:customStyle="1" w:styleId="line">
    <w:name w:val="line"/>
    <w:basedOn w:val="Normal"/>
    <w:rsid w:val="00A16648"/>
    <w:pPr>
      <w:spacing w:before="100" w:beforeAutospacing="1" w:after="100" w:afterAutospacing="1"/>
    </w:pPr>
    <w:rPr>
      <w:rFonts w:eastAsia="Times New Roman"/>
    </w:rPr>
  </w:style>
  <w:style w:type="paragraph" w:customStyle="1" w:styleId="top-1">
    <w:name w:val="top-1"/>
    <w:basedOn w:val="Normal"/>
    <w:rsid w:val="00A1664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653528">
      <w:bodyDiv w:val="1"/>
      <w:marLeft w:val="0"/>
      <w:marRight w:val="0"/>
      <w:marTop w:val="0"/>
      <w:marBottom w:val="0"/>
      <w:divBdr>
        <w:top w:val="none" w:sz="0" w:space="0" w:color="auto"/>
        <w:left w:val="none" w:sz="0" w:space="0" w:color="auto"/>
        <w:bottom w:val="none" w:sz="0" w:space="0" w:color="auto"/>
        <w:right w:val="none" w:sz="0" w:space="0" w:color="auto"/>
      </w:divBdr>
      <w:divsChild>
        <w:div w:id="39304889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2019-03-22T14:06:00Z</dcterms:created>
  <dcterms:modified xsi:type="dcterms:W3CDTF">2019-03-23T14:47:00Z</dcterms:modified>
</cp:coreProperties>
</file>